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B21" w:rsidRDefault="00603B21">
      <w:r>
        <w:t xml:space="preserve">Link do currículo Lattes </w:t>
      </w:r>
    </w:p>
    <w:p w:rsidR="00603B21" w:rsidRDefault="00603B21">
      <w:r>
        <w:t xml:space="preserve">Tereza Cristina Dourado Carrah Vieira Carvalho </w:t>
      </w:r>
    </w:p>
    <w:p w:rsidR="00603B21" w:rsidRDefault="00BC7C22">
      <w:hyperlink r:id="rId4" w:history="1">
        <w:r w:rsidRPr="003359EB">
          <w:rPr>
            <w:rStyle w:val="Hyperlink"/>
          </w:rPr>
          <w:t>http://www.planalto.gov.br/ccivil_03/_Ato2007-2010/2008/Lei/L11769.htm</w:t>
        </w:r>
      </w:hyperlink>
    </w:p>
    <w:p w:rsidR="00BC7C22" w:rsidRDefault="00BC7C22"/>
    <w:sectPr w:rsidR="00BC7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21"/>
    <w:rsid w:val="00603B21"/>
    <w:rsid w:val="00B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96340"/>
  <w15:chartTrackingRefBased/>
  <w15:docId w15:val="{524950BC-8B70-A445-8764-740EDB4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C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planalto.gov.br/ccivil_03/_Ato2007-2010/2008/Lei/L11769.ht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2020-08-01T19:54:00Z</dcterms:created>
  <dcterms:modified xsi:type="dcterms:W3CDTF">2020-08-01T19:54:00Z</dcterms:modified>
</cp:coreProperties>
</file>