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65B5" w:rsidRPr="006211E6" w:rsidRDefault="00987AFC">
      <w:pPr>
        <w:pStyle w:val="Heading4"/>
        <w:ind w:firstLine="0"/>
        <w:jc w:val="center"/>
        <w:rPr>
          <w:rFonts w:ascii="Arial" w:hAnsi="Arial" w:cs="Arial"/>
          <w:bCs/>
          <w:sz w:val="20"/>
          <w:u w:val="single"/>
          <w:lang w:val="en-US"/>
        </w:rPr>
      </w:pPr>
    </w:p>
    <w:p w:rsidR="00AB65B5" w:rsidRPr="0024710B" w:rsidRDefault="00987AFC" w:rsidP="00AB65B5">
      <w:pPr>
        <w:pStyle w:val="Heading4"/>
        <w:ind w:left="-567" w:right="-141" w:firstLine="0"/>
        <w:jc w:val="left"/>
        <w:rPr>
          <w:rFonts w:ascii="Arial" w:hAnsi="Arial" w:cs="Arial"/>
          <w:bCs/>
          <w:sz w:val="20"/>
        </w:rPr>
      </w:pPr>
      <w:r w:rsidRPr="0024710B">
        <w:rPr>
          <w:rFonts w:ascii="Arial" w:hAnsi="Arial" w:cs="Arial"/>
          <w:bCs/>
          <w:sz w:val="20"/>
        </w:rPr>
        <w:t>CLEIDO ROBERTO FRANCHI e VASCONCELOS</w:t>
      </w:r>
    </w:p>
    <w:p w:rsidR="00AB65B5" w:rsidRDefault="00987AFC" w:rsidP="00AB65B5">
      <w:pPr>
        <w:spacing w:line="360" w:lineRule="auto"/>
        <w:ind w:left="-567" w:right="-141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2A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Avenida Braz Olaia Acosta n</w:t>
      </w:r>
      <w:r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</w:rPr>
        <w:t xml:space="preserve"> 555 apto 22 Jardim Califórnia</w:t>
      </w:r>
    </w:p>
    <w:p w:rsidR="00AB65B5" w:rsidRDefault="00987AFC" w:rsidP="00AB65B5">
      <w:pPr>
        <w:spacing w:line="360" w:lineRule="auto"/>
        <w:ind w:left="-567"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Ribeirão Preto - SP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14026-040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sym w:font="Wingdings" w:char="F028"/>
      </w:r>
      <w:r>
        <w:rPr>
          <w:rFonts w:ascii="Arial" w:hAnsi="Arial" w:cs="Arial"/>
          <w:b/>
        </w:rPr>
        <w:t xml:space="preserve">(16) 3620 7602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/>
        </w:rPr>
        <w:t xml:space="preserve">98124 </w:t>
      </w:r>
      <w:r w:rsidRPr="005141BA">
        <w:rPr>
          <w:rFonts w:ascii="Arial" w:hAnsi="Arial" w:cs="Arial"/>
          <w:b/>
        </w:rPr>
        <w:t>6098</w:t>
      </w:r>
      <w:r>
        <w:rPr>
          <w:rFonts w:ascii="Arial" w:hAnsi="Arial" w:cs="Arial"/>
        </w:rPr>
        <w:t xml:space="preserve">, </w:t>
      </w:r>
      <w:r w:rsidRPr="00E15A58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cleidovasc@hotmail.com</w:t>
      </w:r>
    </w:p>
    <w:p w:rsidR="00AB65B5" w:rsidRDefault="00987AFC" w:rsidP="00AB65B5">
      <w:pPr>
        <w:spacing w:line="360" w:lineRule="auto"/>
        <w:ind w:left="-567" w:right="-14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RG: </w:t>
      </w:r>
      <w:r>
        <w:rPr>
          <w:rFonts w:ascii="Arial" w:hAnsi="Arial" w:cs="Arial"/>
          <w:b/>
        </w:rPr>
        <w:t xml:space="preserve">11.221.486 </w:t>
      </w:r>
      <w:r>
        <w:rPr>
          <w:rFonts w:ascii="Arial" w:hAnsi="Arial" w:cs="Arial"/>
        </w:rPr>
        <w:t xml:space="preserve">CPF: </w:t>
      </w:r>
      <w:r>
        <w:rPr>
          <w:rFonts w:ascii="Arial" w:hAnsi="Arial" w:cs="Arial"/>
          <w:b/>
        </w:rPr>
        <w:t xml:space="preserve">071.071.598-60 </w:t>
      </w:r>
      <w:r>
        <w:rPr>
          <w:rFonts w:ascii="Arial" w:hAnsi="Arial" w:cs="Arial"/>
        </w:rPr>
        <w:t>Nascimento:</w:t>
      </w:r>
      <w:r>
        <w:rPr>
          <w:rFonts w:ascii="Arial" w:hAnsi="Arial" w:cs="Arial"/>
          <w:b/>
        </w:rPr>
        <w:t xml:space="preserve"> 06/02/59</w:t>
      </w:r>
    </w:p>
    <w:p w:rsidR="00AB65B5" w:rsidRPr="00E55566" w:rsidRDefault="00987AFC" w:rsidP="00AB65B5">
      <w:pPr>
        <w:spacing w:line="360" w:lineRule="auto"/>
        <w:ind w:left="-567" w:right="-141"/>
        <w:rPr>
          <w:rFonts w:ascii="Arial" w:hAnsi="Arial" w:cs="Arial"/>
        </w:rPr>
      </w:pPr>
      <w:r>
        <w:rPr>
          <w:rFonts w:ascii="Arial" w:hAnsi="Arial" w:cs="Arial"/>
        </w:rPr>
        <w:t xml:space="preserve">Site: </w:t>
      </w:r>
      <w:r w:rsidRPr="00E55566">
        <w:rPr>
          <w:rFonts w:ascii="Arial" w:hAnsi="Arial" w:cs="Arial"/>
          <w:b/>
        </w:rPr>
        <w:t>http</w:t>
      </w:r>
      <w:r w:rsidRPr="00E55566">
        <w:rPr>
          <w:rFonts w:ascii="Arial" w:hAnsi="Arial" w:cs="Arial"/>
          <w:b/>
        </w:rPr>
        <w:t>://cleidologoexisto.com</w:t>
      </w:r>
    </w:p>
    <w:p w:rsidR="00AB65B5" w:rsidRDefault="00987AFC" w:rsidP="00AB65B5">
      <w:pPr>
        <w:spacing w:line="360" w:lineRule="auto"/>
        <w:ind w:left="-567" w:right="-141"/>
        <w:rPr>
          <w:rFonts w:ascii="Arial" w:hAnsi="Arial" w:cs="Arial"/>
          <w:b/>
          <w:u w:val="single"/>
        </w:rPr>
      </w:pPr>
    </w:p>
    <w:p w:rsidR="00AB65B5" w:rsidRPr="0024710B" w:rsidRDefault="00987AFC" w:rsidP="00AB65B5">
      <w:pPr>
        <w:spacing w:line="360" w:lineRule="auto"/>
        <w:ind w:left="-567" w:right="-141"/>
        <w:rPr>
          <w:rFonts w:ascii="Arial" w:hAnsi="Arial" w:cs="Arial"/>
          <w:b/>
          <w:u w:val="single"/>
        </w:rPr>
      </w:pPr>
      <w:r w:rsidRPr="0024710B">
        <w:rPr>
          <w:rFonts w:ascii="Arial" w:hAnsi="Arial" w:cs="Arial"/>
          <w:b/>
          <w:u w:val="single"/>
        </w:rPr>
        <w:t>FORMAÇÃO SUPERIOR:</w:t>
      </w:r>
    </w:p>
    <w:p w:rsidR="00AB65B5" w:rsidRPr="0024710B" w:rsidRDefault="00987AFC" w:rsidP="00AB65B5">
      <w:pPr>
        <w:pStyle w:val="Heading2"/>
        <w:spacing w:line="360" w:lineRule="auto"/>
        <w:ind w:left="-567" w:right="-141"/>
        <w:rPr>
          <w:rFonts w:ascii="Arial" w:hAnsi="Arial" w:cs="Arial"/>
          <w:b w:val="0"/>
          <w:bCs/>
        </w:rPr>
      </w:pPr>
      <w:r w:rsidRPr="0024710B">
        <w:rPr>
          <w:rFonts w:ascii="Arial" w:hAnsi="Arial" w:cs="Arial"/>
          <w:b w:val="0"/>
          <w:bCs/>
        </w:rPr>
        <w:t>PÓS-DOUTORAMENTO</w:t>
      </w:r>
    </w:p>
    <w:p w:rsidR="00AB65B5" w:rsidRDefault="00987AFC" w:rsidP="00AB65B5">
      <w:pPr>
        <w:spacing w:line="360" w:lineRule="auto"/>
        <w:ind w:left="-567"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>
        <w:rPr>
          <w:rFonts w:ascii="Arial" w:hAnsi="Arial" w:cs="Arial"/>
          <w:b/>
          <w:bCs/>
        </w:rPr>
        <w:t xml:space="preserve">PSICOLOGIA DO DESENVOLVIMENTO. </w:t>
      </w:r>
      <w:r>
        <w:rPr>
          <w:rFonts w:ascii="Arial" w:hAnsi="Arial" w:cs="Arial"/>
        </w:rPr>
        <w:t xml:space="preserve"> Estudo do desenvolvimento infantil através da observação das brincadeiras de crianças pequenas em creche.. </w:t>
      </w:r>
      <w:r>
        <w:rPr>
          <w:rFonts w:ascii="Arial" w:hAnsi="Arial" w:cs="Arial"/>
          <w:u w:val="single"/>
        </w:rPr>
        <w:t xml:space="preserve">Departamento de Psicologia e Educação – Faculdade de </w:t>
      </w:r>
      <w:r>
        <w:rPr>
          <w:rFonts w:ascii="Arial" w:hAnsi="Arial" w:cs="Arial"/>
          <w:u w:val="single"/>
        </w:rPr>
        <w:t>Filosofia, Ciências e Letras - USP, Ribeirão Preto,</w:t>
      </w:r>
      <w:r>
        <w:rPr>
          <w:rFonts w:ascii="Arial" w:hAnsi="Arial" w:cs="Arial"/>
        </w:rPr>
        <w:t xml:space="preserve"> 1997 - 2001. </w:t>
      </w:r>
    </w:p>
    <w:p w:rsidR="00AB65B5" w:rsidRPr="0024710B" w:rsidRDefault="00987AFC" w:rsidP="00AB65B5">
      <w:pPr>
        <w:pStyle w:val="Heading1"/>
        <w:spacing w:line="360" w:lineRule="auto"/>
        <w:ind w:left="-567" w:right="-141" w:firstLine="0"/>
        <w:rPr>
          <w:rFonts w:ascii="Arial" w:hAnsi="Arial" w:cs="Arial"/>
          <w:b w:val="0"/>
          <w:bCs/>
        </w:rPr>
      </w:pPr>
      <w:r w:rsidRPr="0024710B">
        <w:rPr>
          <w:rFonts w:ascii="Arial" w:hAnsi="Arial" w:cs="Arial"/>
          <w:b w:val="0"/>
          <w:bCs/>
        </w:rPr>
        <w:t>DOUTORAMENTO</w:t>
      </w:r>
    </w:p>
    <w:p w:rsidR="00AB65B5" w:rsidRDefault="00987AFC" w:rsidP="00AB65B5">
      <w:pPr>
        <w:pStyle w:val="BodyTextIndent"/>
        <w:spacing w:line="360" w:lineRule="auto"/>
        <w:ind w:left="-567"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Doutor em </w:t>
      </w:r>
      <w:r>
        <w:rPr>
          <w:rFonts w:ascii="Arial" w:hAnsi="Arial" w:cs="Arial"/>
          <w:b/>
          <w:bCs/>
        </w:rPr>
        <w:t>CIÊNCIAS</w:t>
      </w:r>
      <w:r>
        <w:rPr>
          <w:rFonts w:ascii="Arial" w:hAnsi="Arial" w:cs="Arial"/>
        </w:rPr>
        <w:t xml:space="preserve">, área de concentração: </w:t>
      </w:r>
      <w:r>
        <w:rPr>
          <w:rFonts w:ascii="Arial" w:hAnsi="Arial" w:cs="Arial"/>
          <w:b/>
          <w:bCs/>
        </w:rPr>
        <w:t>Fisiologia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Faculdade de Medicina de Ribeirão Preto</w:t>
      </w:r>
      <w:r>
        <w:rPr>
          <w:rFonts w:ascii="Arial" w:hAnsi="Arial" w:cs="Arial"/>
        </w:rPr>
        <w:t xml:space="preserve">, USP, Neurofisiologia Comparada - Sistemas Defensivos, 1990 – 1995. </w:t>
      </w:r>
    </w:p>
    <w:p w:rsidR="00AB65B5" w:rsidRPr="0024710B" w:rsidRDefault="00987AFC" w:rsidP="00AB65B5">
      <w:pPr>
        <w:pStyle w:val="Heading5"/>
        <w:spacing w:line="360" w:lineRule="auto"/>
        <w:ind w:left="-567" w:right="-141" w:firstLine="0"/>
        <w:rPr>
          <w:rFonts w:cs="Arial"/>
          <w:b w:val="0"/>
          <w:bCs/>
          <w:u w:val="none"/>
        </w:rPr>
      </w:pPr>
      <w:r w:rsidRPr="0024710B">
        <w:rPr>
          <w:rFonts w:cs="Arial"/>
          <w:b w:val="0"/>
          <w:bCs/>
          <w:u w:val="none"/>
        </w:rPr>
        <w:t>MESTRADO</w:t>
      </w:r>
    </w:p>
    <w:p w:rsidR="00AB65B5" w:rsidRDefault="00987AFC" w:rsidP="00AB65B5">
      <w:pPr>
        <w:spacing w:line="360" w:lineRule="auto"/>
        <w:ind w:left="-567" w:right="-141"/>
        <w:rPr>
          <w:rFonts w:ascii="Arial" w:hAnsi="Arial" w:cs="Arial"/>
          <w:b/>
        </w:rPr>
      </w:pPr>
      <w:r>
        <w:rPr>
          <w:rFonts w:ascii="Arial" w:hAnsi="Arial" w:cs="Arial"/>
        </w:rPr>
        <w:t>Mestr</w:t>
      </w:r>
      <w:r>
        <w:rPr>
          <w:rFonts w:ascii="Arial" w:hAnsi="Arial" w:cs="Arial"/>
        </w:rPr>
        <w:t xml:space="preserve">e em </w:t>
      </w:r>
      <w:r>
        <w:rPr>
          <w:rFonts w:ascii="Arial" w:hAnsi="Arial" w:cs="Arial"/>
          <w:b/>
          <w:bCs/>
        </w:rPr>
        <w:t>CIÊNCIAS</w:t>
      </w:r>
      <w:r>
        <w:rPr>
          <w:rFonts w:ascii="Arial" w:hAnsi="Arial" w:cs="Arial"/>
        </w:rPr>
        <w:t xml:space="preserve">, área de concentração: </w:t>
      </w:r>
      <w:r>
        <w:rPr>
          <w:rFonts w:ascii="Arial" w:hAnsi="Arial" w:cs="Arial"/>
          <w:b/>
          <w:bCs/>
        </w:rPr>
        <w:t>Fisiologia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Faculdade de Medicina de Ribeirão Preto</w:t>
      </w:r>
      <w:r>
        <w:rPr>
          <w:rFonts w:ascii="Arial" w:hAnsi="Arial" w:cs="Arial"/>
        </w:rPr>
        <w:t>, USP, Neurofisiologia Comparada - Sistemas Defensivos, 1985 – 1990</w:t>
      </w:r>
    </w:p>
    <w:p w:rsidR="00AB65B5" w:rsidRPr="0024710B" w:rsidRDefault="00987AFC" w:rsidP="00AB65B5">
      <w:pPr>
        <w:pStyle w:val="Heading7"/>
        <w:spacing w:line="360" w:lineRule="auto"/>
        <w:ind w:left="-567" w:right="-141" w:firstLine="0"/>
        <w:rPr>
          <w:rFonts w:cs="Arial"/>
          <w:b w:val="0"/>
          <w:bCs/>
          <w:sz w:val="20"/>
          <w:u w:val="none"/>
        </w:rPr>
      </w:pPr>
      <w:r w:rsidRPr="0024710B">
        <w:rPr>
          <w:rFonts w:cs="Arial"/>
          <w:b w:val="0"/>
          <w:bCs/>
          <w:sz w:val="20"/>
          <w:u w:val="none"/>
        </w:rPr>
        <w:t xml:space="preserve">GRADUAÇÃO </w:t>
      </w:r>
    </w:p>
    <w:p w:rsidR="00AB65B5" w:rsidRPr="00EE3219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</w:rPr>
        <w:t xml:space="preserve">Licenciatura plena em </w:t>
      </w:r>
      <w:r>
        <w:rPr>
          <w:rFonts w:cs="Arial"/>
          <w:b/>
        </w:rPr>
        <w:t xml:space="preserve">ARTE, </w:t>
      </w:r>
      <w:r>
        <w:rPr>
          <w:rFonts w:cs="Arial"/>
        </w:rPr>
        <w:t xml:space="preserve">linguagem </w:t>
      </w:r>
      <w:r>
        <w:rPr>
          <w:rFonts w:cs="Arial"/>
          <w:b/>
        </w:rPr>
        <w:t>Artes Visuais</w:t>
      </w:r>
      <w:r>
        <w:rPr>
          <w:rFonts w:cs="Arial"/>
        </w:rPr>
        <w:t xml:space="preserve">, </w:t>
      </w:r>
      <w:r w:rsidRPr="0024710B">
        <w:rPr>
          <w:rFonts w:cs="Arial"/>
          <w:u w:val="single"/>
        </w:rPr>
        <w:t>Instituição Universitária Moura Lace</w:t>
      </w:r>
      <w:r w:rsidRPr="0024710B">
        <w:rPr>
          <w:rFonts w:cs="Arial"/>
          <w:u w:val="single"/>
        </w:rPr>
        <w:t>rda, Ribeirão Preto</w:t>
      </w:r>
      <w:r>
        <w:rPr>
          <w:rFonts w:cs="Arial"/>
        </w:rPr>
        <w:t>, SP, 2007-2009.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</w:rPr>
        <w:t xml:space="preserve">Curso de </w:t>
      </w:r>
      <w:r>
        <w:rPr>
          <w:rFonts w:cs="Arial"/>
          <w:b/>
          <w:bCs/>
        </w:rPr>
        <w:t>CIÊNCIAS BIOLÓGICAS - MODALIDADE MÉDICA</w:t>
      </w:r>
      <w:r>
        <w:rPr>
          <w:rFonts w:cs="Arial"/>
        </w:rPr>
        <w:t xml:space="preserve">, </w:t>
      </w:r>
      <w:r>
        <w:rPr>
          <w:rFonts w:cs="Arial"/>
          <w:u w:val="single"/>
        </w:rPr>
        <w:t>Faculdade de Medicina de Ribeirão Preto</w:t>
      </w:r>
      <w:r>
        <w:rPr>
          <w:rFonts w:cs="Arial"/>
        </w:rPr>
        <w:t>. USP, 1979 - 1984.</w:t>
      </w:r>
    </w:p>
    <w:p w:rsidR="00AB65B5" w:rsidRDefault="00987AFC" w:rsidP="00AB65B5">
      <w:pPr>
        <w:pStyle w:val="Heading3"/>
        <w:spacing w:line="360" w:lineRule="auto"/>
        <w:ind w:left="-567" w:right="-141"/>
        <w:rPr>
          <w:rFonts w:ascii="Arial" w:hAnsi="Arial" w:cs="Arial"/>
          <w:sz w:val="20"/>
          <w:u w:val="single"/>
        </w:rPr>
      </w:pPr>
    </w:p>
    <w:p w:rsidR="00AB65B5" w:rsidRPr="0024710B" w:rsidRDefault="00987AFC" w:rsidP="00AB65B5">
      <w:pPr>
        <w:pStyle w:val="Heading3"/>
        <w:spacing w:line="360" w:lineRule="auto"/>
        <w:ind w:left="-567" w:right="-141"/>
        <w:rPr>
          <w:rFonts w:ascii="Arial" w:hAnsi="Arial" w:cs="Arial"/>
          <w:b w:val="0"/>
          <w:bCs/>
          <w:sz w:val="20"/>
          <w:u w:val="single"/>
        </w:rPr>
      </w:pPr>
      <w:r w:rsidRPr="0024710B">
        <w:rPr>
          <w:rFonts w:ascii="Arial" w:hAnsi="Arial" w:cs="Arial"/>
          <w:sz w:val="20"/>
          <w:u w:val="single"/>
        </w:rPr>
        <w:t>ATIVIDADES DIDÁTICAS</w:t>
      </w:r>
    </w:p>
    <w:p w:rsidR="00987AFC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  <w:u w:val="single"/>
        </w:rPr>
        <w:t>Professor de Arte</w:t>
      </w:r>
      <w:r>
        <w:rPr>
          <w:rFonts w:cs="Arial"/>
        </w:rPr>
        <w:t>, PEB III, na Rede Municipal de Ensino da Prefeitura de Ribeirão Preto, desde agosto de 2019.</w:t>
      </w:r>
    </w:p>
    <w:p w:rsidR="00987AFC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</w:rPr>
        <w:t>Formador de Arte na Rede Municipal de Ensino da Prefeitura de Ribeirão Preto, desde março de 2020.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</w:rPr>
        <w:t xml:space="preserve">Professor de Arte no </w:t>
      </w:r>
      <w:r>
        <w:rPr>
          <w:rFonts w:cs="Arial"/>
        </w:rPr>
        <w:t>Ensino Fundamental e Médio, no colégio Metodista de Ribeirão Preto, de</w:t>
      </w:r>
      <w:r>
        <w:rPr>
          <w:rFonts w:cs="Arial"/>
        </w:rPr>
        <w:t xml:space="preserve"> agosto de 2005 a dezembro de 2019</w:t>
      </w:r>
      <w:r>
        <w:rPr>
          <w:rFonts w:cs="Arial"/>
        </w:rPr>
        <w:t>.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  <w:u w:val="single"/>
        </w:rPr>
        <w:t>Coordenador Cultural e professor de Arte</w:t>
      </w:r>
      <w:r w:rsidRPr="006211E6">
        <w:rPr>
          <w:rFonts w:cs="Arial"/>
        </w:rPr>
        <w:t xml:space="preserve">  </w:t>
      </w:r>
      <w:r>
        <w:rPr>
          <w:rFonts w:cs="Arial"/>
        </w:rPr>
        <w:t>no Liceu Albert Sabin, 2010-2016.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  <w:u w:val="single"/>
        </w:rPr>
        <w:t>Professor de Arte</w:t>
      </w:r>
      <w:r>
        <w:rPr>
          <w:rFonts w:cs="Arial"/>
        </w:rPr>
        <w:t>, Ensino Fundamental no Liceu Albert Sabin de Ribeirão Preto, 2011-2016.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  <w:u w:val="single"/>
        </w:rPr>
        <w:t>Professor de Arte</w:t>
      </w:r>
      <w:r>
        <w:rPr>
          <w:rFonts w:cs="Arial"/>
        </w:rPr>
        <w:t>, Ensino Fundamental e Médio, no Colégio Moura Lacerd</w:t>
      </w:r>
      <w:r>
        <w:rPr>
          <w:rFonts w:cs="Arial"/>
        </w:rPr>
        <w:t>a de Ribeirão Preto, 2010.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  <w:u w:val="single"/>
        </w:rPr>
        <w:t>Professor de Arte</w:t>
      </w:r>
      <w:r>
        <w:rPr>
          <w:rFonts w:cs="Arial"/>
        </w:rPr>
        <w:t>, Ensino Médio, no Colégio César Lattes, Ribeirão Preto, 2005.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  <w:u w:val="single"/>
        </w:rPr>
        <w:t xml:space="preserve"> “Eletromundo”</w:t>
      </w:r>
      <w:r>
        <w:rPr>
          <w:rFonts w:cs="Arial"/>
        </w:rPr>
        <w:t xml:space="preserve">, oficina interativa com os freqüentadores da sala de Internet livre do SESC, Rib. Preto, SP. 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  <w:u w:val="single"/>
        </w:rPr>
      </w:pPr>
      <w:r>
        <w:rPr>
          <w:rFonts w:cs="Arial"/>
          <w:u w:val="single"/>
        </w:rPr>
        <w:t>Professor de oficinas de artes plásticas</w:t>
      </w:r>
      <w:r>
        <w:rPr>
          <w:rFonts w:cs="Arial"/>
        </w:rPr>
        <w:t xml:space="preserve"> para adolescentes em situação de risco social. </w:t>
      </w:r>
      <w:r>
        <w:rPr>
          <w:rFonts w:cs="Arial"/>
          <w:u w:val="single"/>
        </w:rPr>
        <w:t>Projeto Atitude</w:t>
      </w:r>
      <w:r>
        <w:rPr>
          <w:rFonts w:cs="Arial"/>
        </w:rPr>
        <w:t>,  Rib. Preto, SP, novembro 2004 – 2005.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  <w:u w:val="single"/>
        </w:rPr>
        <w:t>Professor de oficinas de artes plásticas</w:t>
      </w:r>
      <w:r>
        <w:rPr>
          <w:rFonts w:cs="Arial"/>
        </w:rPr>
        <w:t xml:space="preserve"> para crianças e adultos na </w:t>
      </w:r>
      <w:r>
        <w:rPr>
          <w:rFonts w:cs="Arial"/>
          <w:u w:val="single"/>
        </w:rPr>
        <w:t>Oficina Cultural Regional Cândido Portinari da Secretaria do Estado da Cultura</w:t>
      </w:r>
      <w:r>
        <w:rPr>
          <w:rFonts w:cs="Arial"/>
        </w:rPr>
        <w:t xml:space="preserve"> – Gov</w:t>
      </w:r>
      <w:r>
        <w:rPr>
          <w:rFonts w:cs="Arial"/>
        </w:rPr>
        <w:t xml:space="preserve">erno de São Paulo. Várias cidades da Região de Ribeirão Preto. 1989 – 1996, 1999 – 2004. 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</w:rPr>
        <w:t>Coordenador de Oficina de Artes Plásticas (Febem-Arte, Secretaria da Cultura - SP) na UI-UIP FEBEM de Araraquara, setembro-outubro de 2003.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  <w:u w:val="single"/>
        </w:rPr>
        <w:t>Coordenador da Oficina “Ci</w:t>
      </w:r>
      <w:r>
        <w:rPr>
          <w:rFonts w:cs="Arial"/>
          <w:u w:val="single"/>
        </w:rPr>
        <w:t>dade-cidadania”</w:t>
      </w:r>
      <w:r>
        <w:rPr>
          <w:rFonts w:cs="Arial"/>
        </w:rPr>
        <w:t xml:space="preserve">, construção de maquetes de cidades utilizando-se sucatas de isopor. </w:t>
      </w:r>
      <w:r>
        <w:rPr>
          <w:rFonts w:cs="Arial"/>
          <w:u w:val="single"/>
        </w:rPr>
        <w:t>SESC</w:t>
      </w:r>
      <w:r>
        <w:rPr>
          <w:rFonts w:cs="Arial"/>
        </w:rPr>
        <w:t xml:space="preserve"> – Araraquara, 2002.</w:t>
      </w:r>
    </w:p>
    <w:p w:rsidR="00AB65B5" w:rsidRDefault="00987AFC" w:rsidP="00AB65B5">
      <w:pPr>
        <w:pStyle w:val="BodyTextIndent2"/>
        <w:spacing w:line="360" w:lineRule="auto"/>
        <w:ind w:left="-567" w:right="-141"/>
        <w:rPr>
          <w:rFonts w:cs="Arial"/>
        </w:rPr>
      </w:pPr>
      <w:r>
        <w:rPr>
          <w:rFonts w:cs="Arial"/>
          <w:u w:val="single"/>
        </w:rPr>
        <w:t>Coordenador da Oficina “Construindo coisas com sucata de isopor”</w:t>
      </w:r>
      <w:r>
        <w:rPr>
          <w:rFonts w:cs="Arial"/>
        </w:rPr>
        <w:t xml:space="preserve"> para terceira idade. </w:t>
      </w:r>
      <w:r>
        <w:rPr>
          <w:rFonts w:cs="Arial"/>
          <w:u w:val="single"/>
        </w:rPr>
        <w:t>SESC</w:t>
      </w:r>
      <w:r>
        <w:rPr>
          <w:rFonts w:cs="Arial"/>
        </w:rPr>
        <w:t xml:space="preserve"> – Ribeirão Preto, 1999. </w:t>
      </w:r>
    </w:p>
    <w:p w:rsidR="00AB65B5" w:rsidRDefault="00987AFC" w:rsidP="00AB65B5">
      <w:pPr>
        <w:spacing w:line="360" w:lineRule="auto"/>
        <w:ind w:left="-567" w:right="-141"/>
        <w:rPr>
          <w:rFonts w:ascii="Arial" w:hAnsi="Arial" w:cs="Arial"/>
        </w:rPr>
      </w:pPr>
      <w:r>
        <w:rPr>
          <w:rFonts w:ascii="Arial" w:hAnsi="Arial" w:cs="Arial"/>
          <w:u w:val="single"/>
        </w:rPr>
        <w:t>Professor de artes plásticas</w:t>
      </w:r>
      <w:r>
        <w:rPr>
          <w:rFonts w:ascii="Arial" w:hAnsi="Arial" w:cs="Arial"/>
        </w:rPr>
        <w:t xml:space="preserve"> pa</w:t>
      </w:r>
      <w:r>
        <w:rPr>
          <w:rFonts w:ascii="Arial" w:hAnsi="Arial" w:cs="Arial"/>
        </w:rPr>
        <w:t xml:space="preserve">ra crianças em situação de risco social </w:t>
      </w:r>
      <w:r>
        <w:rPr>
          <w:rFonts w:ascii="Arial" w:hAnsi="Arial" w:cs="Arial"/>
          <w:u w:val="single"/>
        </w:rPr>
        <w:t>Programa Ribeirão Criança</w:t>
      </w:r>
    </w:p>
    <w:p w:rsidR="00AB65B5" w:rsidRDefault="00987AFC" w:rsidP="00AB65B5">
      <w:pPr>
        <w:spacing w:line="360" w:lineRule="auto"/>
        <w:ind w:left="-567" w:right="-141"/>
        <w:rPr>
          <w:rFonts w:ascii="Arial" w:hAnsi="Arial" w:cs="Arial"/>
        </w:rPr>
      </w:pPr>
      <w:r>
        <w:rPr>
          <w:rFonts w:ascii="Arial" w:hAnsi="Arial" w:cs="Arial"/>
        </w:rPr>
        <w:t>Prefeitura Municipal de Ribeirão Preto. 1995 - 1997</w:t>
      </w:r>
    </w:p>
    <w:p w:rsidR="00AB65B5" w:rsidRPr="00E55566" w:rsidRDefault="00987AFC" w:rsidP="00AB65B5">
      <w:pPr>
        <w:spacing w:line="360" w:lineRule="auto"/>
        <w:ind w:left="-567" w:right="-141"/>
        <w:rPr>
          <w:rFonts w:ascii="Arial" w:hAnsi="Arial"/>
        </w:rPr>
      </w:pPr>
      <w:r w:rsidRPr="006211E6">
        <w:rPr>
          <w:rFonts w:ascii="Arial" w:hAnsi="Arial"/>
          <w:u w:val="single"/>
        </w:rPr>
        <w:t>Professor de Desenho Livre</w:t>
      </w:r>
      <w:r w:rsidRPr="006211E6">
        <w:rPr>
          <w:rFonts w:ascii="Arial" w:hAnsi="Arial"/>
        </w:rPr>
        <w:t xml:space="preserve"> para crianças na </w:t>
      </w:r>
      <w:r w:rsidRPr="006211E6">
        <w:rPr>
          <w:rFonts w:ascii="Arial" w:hAnsi="Arial"/>
          <w:u w:val="single"/>
        </w:rPr>
        <w:t>Escola Bauhaus</w:t>
      </w:r>
      <w:r w:rsidRPr="006211E6">
        <w:rPr>
          <w:rFonts w:ascii="Arial" w:hAnsi="Arial"/>
        </w:rPr>
        <w:t>, Ribeirão Preto, 1989 – 1993.</w:t>
      </w:r>
    </w:p>
    <w:sectPr w:rsidR="00AB65B5" w:rsidRPr="00E55566" w:rsidSect="00AB6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708" w:bottom="851" w:left="1134" w:header="0" w:footer="0" w:gutter="0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87AFC" w:rsidRDefault="00987AFC">
      <w:r>
        <w:separator/>
      </w:r>
    </w:p>
  </w:endnote>
  <w:endnote w:type="continuationSeparator" w:id="1">
    <w:p w:rsidR="00987AFC" w:rsidRDefault="0098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65B5" w:rsidRDefault="00987AFC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65B5" w:rsidRDefault="00987AF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65B5" w:rsidRDefault="00987AFC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87AFC" w:rsidRDefault="00987AFC">
      <w:r>
        <w:separator/>
      </w:r>
    </w:p>
  </w:footnote>
  <w:footnote w:type="continuationSeparator" w:id="1">
    <w:p w:rsidR="00987AFC" w:rsidRDefault="00987AF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65B5" w:rsidRDefault="00987A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5B5" w:rsidRDefault="00987AFC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65B5" w:rsidRDefault="00987AFC">
    <w:pPr>
      <w:pStyle w:val="Header"/>
      <w:framePr w:wrap="around" w:vAnchor="text" w:hAnchor="margin" w:xAlign="right" w:y="1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  <w:p w:rsidR="00AB65B5" w:rsidRDefault="00987AFC">
    <w:pPr>
      <w:pStyle w:val="Header"/>
      <w:ind w:right="360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65B5" w:rsidRDefault="00987AFC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A96901"/>
    <w:multiLevelType w:val="singleLevel"/>
    <w:tmpl w:val="312CC47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328A0C59"/>
    <w:multiLevelType w:val="singleLevel"/>
    <w:tmpl w:val="B212FA54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37917920"/>
    <w:multiLevelType w:val="singleLevel"/>
    <w:tmpl w:val="374E071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4CD7EAC"/>
    <w:multiLevelType w:val="singleLevel"/>
    <w:tmpl w:val="A4666146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76AA1A96"/>
    <w:multiLevelType w:val="singleLevel"/>
    <w:tmpl w:val="55C27374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188"/>
    <w:rsid w:val="00987AF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ind w:firstLine="28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284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284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284"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ind w:firstLine="284"/>
      <w:jc w:val="both"/>
      <w:outlineLvl w:val="6"/>
    </w:pPr>
    <w:rPr>
      <w:rFonts w:ascii="Arial" w:hAnsi="Arial"/>
      <w:b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284"/>
      <w:outlineLvl w:val="7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/>
    </w:p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sz w:val="28"/>
      <w:u w:val="single"/>
    </w:rPr>
  </w:style>
  <w:style w:type="paragraph" w:customStyle="1" w:styleId="Ttuloprincipal">
    <w:name w:val="Título principal"/>
    <w:basedOn w:val="Normal"/>
    <w:pPr>
      <w:spacing w:line="480" w:lineRule="atLeast"/>
      <w:jc w:val="both"/>
    </w:pPr>
    <w:rPr>
      <w:lang w:val="pt-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  <w:lang w:val="en-US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2469</Characters>
  <Application>Microsoft Word 12.0.0</Application>
  <DocSecurity>0</DocSecurity>
  <Lines>20</Lines>
  <Paragraphs>4</Paragraphs>
  <ScaleCrop>false</ScaleCrop>
  <Company>usp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CURRICULAR (MODELO FAPESP)</dc:title>
  <dc:subject/>
  <dc:creator>cleido vasconcelos</dc:creator>
  <cp:keywords/>
  <cp:lastModifiedBy>cleido vasconcelos</cp:lastModifiedBy>
  <cp:revision>1</cp:revision>
  <cp:lastPrinted>2011-11-10T22:54:00Z</cp:lastPrinted>
  <dcterms:created xsi:type="dcterms:W3CDTF">2020-08-02T12:25:00Z</dcterms:created>
  <dcterms:modified xsi:type="dcterms:W3CDTF">2020-08-02T12:31:00Z</dcterms:modified>
</cp:coreProperties>
</file>