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FF19E4" w:rsidRPr="001E019D" w:rsidTr="00831F96">
        <w:trPr>
          <w:cantSplit/>
        </w:trPr>
        <w:tc>
          <w:tcPr>
            <w:tcW w:w="9720" w:type="dxa"/>
            <w:tcBorders>
              <w:top w:val="nil"/>
              <w:left w:val="nil"/>
              <w:bottom w:val="nil"/>
              <w:right w:val="nil"/>
            </w:tcBorders>
          </w:tcPr>
          <w:p w:rsidR="00FF19E4" w:rsidRPr="007A7E5C" w:rsidRDefault="00FF19E4" w:rsidP="00831F96">
            <w:pPr>
              <w:pStyle w:val="SemEspaamento"/>
              <w:tabs>
                <w:tab w:val="left" w:pos="6495"/>
              </w:tabs>
              <w:rPr>
                <w:rFonts w:ascii="Arial" w:hAnsi="Arial" w:cs="Arial"/>
              </w:rPr>
            </w:pPr>
          </w:p>
        </w:tc>
      </w:tr>
      <w:tr w:rsidR="00FF19E4" w:rsidRPr="001E019D" w:rsidTr="00831F96">
        <w:trPr>
          <w:cantSplit/>
        </w:trPr>
        <w:tc>
          <w:tcPr>
            <w:tcW w:w="9720" w:type="dxa"/>
            <w:tcBorders>
              <w:top w:val="nil"/>
              <w:left w:val="nil"/>
              <w:bottom w:val="nil"/>
              <w:right w:val="nil"/>
            </w:tcBorders>
          </w:tcPr>
          <w:p w:rsidR="00FF19E4" w:rsidRPr="001E019D" w:rsidRDefault="00FF19E4" w:rsidP="00FF19E4">
            <w:pPr>
              <w:pStyle w:val="SemEspaamento"/>
              <w:rPr>
                <w:rFonts w:ascii="Arial" w:hAnsi="Arial" w:cs="Arial"/>
                <w:noProof/>
                <w:lang w:eastAsia="pt-BR"/>
              </w:rPr>
            </w:pPr>
          </w:p>
        </w:tc>
      </w:tr>
    </w:tbl>
    <w:p w:rsidR="00FF19E4" w:rsidRDefault="00FF19E4" w:rsidP="00210A3F">
      <w:pPr>
        <w:jc w:val="both"/>
        <w:rPr>
          <w:rFonts w:ascii="Arial" w:hAnsi="Arial" w:cs="Arial"/>
          <w:sz w:val="24"/>
          <w:szCs w:val="24"/>
        </w:rPr>
      </w:pPr>
    </w:p>
    <w:p w:rsidR="001B07D2" w:rsidRDefault="001B07D2" w:rsidP="00210A3F">
      <w:pPr>
        <w:jc w:val="both"/>
        <w:rPr>
          <w:rFonts w:ascii="Arial" w:hAnsi="Arial" w:cs="Arial"/>
          <w:sz w:val="24"/>
          <w:szCs w:val="24"/>
        </w:rPr>
      </w:pPr>
      <w:r>
        <w:rPr>
          <w:rFonts w:ascii="Arial" w:hAnsi="Arial" w:cs="Arial"/>
          <w:sz w:val="24"/>
          <w:szCs w:val="24"/>
        </w:rPr>
        <w:t>Professora Renata Fagundes</w:t>
      </w:r>
    </w:p>
    <w:p w:rsidR="001B07D2" w:rsidRDefault="001B07D2" w:rsidP="00210A3F">
      <w:pPr>
        <w:jc w:val="both"/>
        <w:rPr>
          <w:rFonts w:ascii="Arial" w:hAnsi="Arial" w:cs="Arial"/>
          <w:sz w:val="24"/>
          <w:szCs w:val="24"/>
        </w:rPr>
      </w:pPr>
      <w:r>
        <w:rPr>
          <w:rFonts w:ascii="Arial" w:hAnsi="Arial" w:cs="Arial"/>
          <w:sz w:val="24"/>
          <w:szCs w:val="24"/>
        </w:rPr>
        <w:t>Apresentação do projeto realizado com os alunos do 4ºano</w:t>
      </w:r>
      <w:proofErr w:type="gramStart"/>
      <w:r>
        <w:rPr>
          <w:rFonts w:ascii="Arial" w:hAnsi="Arial" w:cs="Arial"/>
          <w:sz w:val="24"/>
          <w:szCs w:val="24"/>
        </w:rPr>
        <w:t xml:space="preserve">  </w:t>
      </w:r>
      <w:proofErr w:type="gramEnd"/>
      <w:r>
        <w:rPr>
          <w:rFonts w:ascii="Arial" w:hAnsi="Arial" w:cs="Arial"/>
          <w:sz w:val="24"/>
          <w:szCs w:val="24"/>
        </w:rPr>
        <w:t xml:space="preserve">da Turma Alfa na    Escola Municipal Professor Alberto </w:t>
      </w:r>
      <w:proofErr w:type="spellStart"/>
      <w:r>
        <w:rPr>
          <w:rFonts w:ascii="Arial" w:hAnsi="Arial" w:cs="Arial"/>
          <w:sz w:val="24"/>
          <w:szCs w:val="24"/>
        </w:rPr>
        <w:t>Pirro</w:t>
      </w:r>
      <w:proofErr w:type="spellEnd"/>
    </w:p>
    <w:p w:rsidR="00FA113A" w:rsidRPr="00A300DB" w:rsidRDefault="00F0370D" w:rsidP="00210A3F">
      <w:pPr>
        <w:jc w:val="both"/>
        <w:rPr>
          <w:rFonts w:ascii="Arial" w:hAnsi="Arial" w:cs="Arial"/>
          <w:sz w:val="24"/>
          <w:szCs w:val="24"/>
        </w:rPr>
      </w:pPr>
      <w:r w:rsidRPr="00A300DB">
        <w:rPr>
          <w:rFonts w:ascii="Arial" w:hAnsi="Arial" w:cs="Arial"/>
          <w:sz w:val="24"/>
          <w:szCs w:val="24"/>
        </w:rPr>
        <w:t>O teatro na sala de aula</w:t>
      </w:r>
    </w:p>
    <w:p w:rsidR="000C209E" w:rsidRPr="00A300DB" w:rsidRDefault="00445487" w:rsidP="000C209E">
      <w:pPr>
        <w:ind w:firstLine="708"/>
        <w:jc w:val="both"/>
        <w:rPr>
          <w:rFonts w:ascii="Arial" w:hAnsi="Arial" w:cs="Arial"/>
          <w:sz w:val="24"/>
          <w:szCs w:val="24"/>
        </w:rPr>
      </w:pPr>
      <w:r w:rsidRPr="00A300DB">
        <w:rPr>
          <w:rFonts w:ascii="Arial" w:hAnsi="Arial" w:cs="Arial"/>
          <w:sz w:val="24"/>
          <w:szCs w:val="24"/>
        </w:rPr>
        <w:t>A linguagem teatral é um dos meios de comunicação</w:t>
      </w:r>
      <w:proofErr w:type="gramStart"/>
      <w:r w:rsidRPr="00A300DB">
        <w:rPr>
          <w:rFonts w:ascii="Arial" w:hAnsi="Arial" w:cs="Arial"/>
          <w:sz w:val="24"/>
          <w:szCs w:val="24"/>
        </w:rPr>
        <w:t xml:space="preserve">  </w:t>
      </w:r>
      <w:proofErr w:type="gramEnd"/>
      <w:r w:rsidRPr="00A300DB">
        <w:rPr>
          <w:rFonts w:ascii="Arial" w:hAnsi="Arial" w:cs="Arial"/>
          <w:sz w:val="24"/>
          <w:szCs w:val="24"/>
        </w:rPr>
        <w:t>mais antigos do mundo, surgiu muito antes do jor</w:t>
      </w:r>
      <w:r w:rsidR="009273AC" w:rsidRPr="00A300DB">
        <w:rPr>
          <w:rFonts w:ascii="Arial" w:hAnsi="Arial" w:cs="Arial"/>
          <w:sz w:val="24"/>
          <w:szCs w:val="24"/>
        </w:rPr>
        <w:t xml:space="preserve">nal e da </w:t>
      </w:r>
      <w:r w:rsidR="00152CE0" w:rsidRPr="00A300DB">
        <w:rPr>
          <w:rFonts w:ascii="Arial" w:hAnsi="Arial" w:cs="Arial"/>
          <w:sz w:val="24"/>
          <w:szCs w:val="24"/>
        </w:rPr>
        <w:t xml:space="preserve">televisão sendo </w:t>
      </w:r>
      <w:r w:rsidR="009273AC" w:rsidRPr="00A300DB">
        <w:rPr>
          <w:rFonts w:ascii="Arial" w:hAnsi="Arial" w:cs="Arial"/>
          <w:sz w:val="24"/>
          <w:szCs w:val="24"/>
        </w:rPr>
        <w:t xml:space="preserve"> até mais </w:t>
      </w:r>
      <w:r w:rsidR="00152CE0" w:rsidRPr="00A300DB">
        <w:rPr>
          <w:rFonts w:ascii="Arial" w:hAnsi="Arial" w:cs="Arial"/>
          <w:sz w:val="24"/>
          <w:szCs w:val="24"/>
        </w:rPr>
        <w:t xml:space="preserve"> remoto que a própria palavra comunicação.</w:t>
      </w:r>
      <w:r w:rsidR="000C209E" w:rsidRPr="00A300DB">
        <w:rPr>
          <w:rFonts w:ascii="Arial" w:hAnsi="Arial" w:cs="Arial"/>
          <w:sz w:val="24"/>
          <w:szCs w:val="24"/>
        </w:rPr>
        <w:t xml:space="preserve"> </w:t>
      </w:r>
      <w:r w:rsidR="003976E3" w:rsidRPr="00A300DB">
        <w:rPr>
          <w:rFonts w:ascii="Arial" w:hAnsi="Arial" w:cs="Arial"/>
          <w:sz w:val="24"/>
          <w:szCs w:val="24"/>
        </w:rPr>
        <w:t>Pensar o teatro como uma ferramenta pedagógica é um desafio</w:t>
      </w:r>
      <w:proofErr w:type="gramStart"/>
      <w:r w:rsidR="003976E3" w:rsidRPr="00A300DB">
        <w:rPr>
          <w:rFonts w:ascii="Arial" w:hAnsi="Arial" w:cs="Arial"/>
          <w:sz w:val="24"/>
          <w:szCs w:val="24"/>
        </w:rPr>
        <w:t xml:space="preserve"> pois</w:t>
      </w:r>
      <w:proofErr w:type="gramEnd"/>
      <w:r w:rsidR="003976E3" w:rsidRPr="00A300DB">
        <w:rPr>
          <w:rFonts w:ascii="Arial" w:hAnsi="Arial" w:cs="Arial"/>
          <w:sz w:val="24"/>
          <w:szCs w:val="24"/>
        </w:rPr>
        <w:t xml:space="preserve"> a comunicação  teatral exige</w:t>
      </w:r>
      <w:r w:rsidR="00FB72C3" w:rsidRPr="00A300DB">
        <w:rPr>
          <w:rFonts w:ascii="Arial" w:hAnsi="Arial" w:cs="Arial"/>
          <w:sz w:val="24"/>
          <w:szCs w:val="24"/>
        </w:rPr>
        <w:t xml:space="preserve"> </w:t>
      </w:r>
      <w:r w:rsidR="003976E3" w:rsidRPr="00A300DB">
        <w:rPr>
          <w:rFonts w:ascii="Arial" w:hAnsi="Arial" w:cs="Arial"/>
          <w:sz w:val="24"/>
          <w:szCs w:val="24"/>
        </w:rPr>
        <w:t xml:space="preserve">o </w:t>
      </w:r>
      <w:r w:rsidR="00EA0AE3" w:rsidRPr="00A300DB">
        <w:rPr>
          <w:rFonts w:ascii="Arial" w:hAnsi="Arial" w:cs="Arial"/>
          <w:sz w:val="24"/>
          <w:szCs w:val="24"/>
        </w:rPr>
        <w:t>exercício</w:t>
      </w:r>
      <w:r w:rsidR="003976E3" w:rsidRPr="00A300DB">
        <w:rPr>
          <w:rFonts w:ascii="Arial" w:hAnsi="Arial" w:cs="Arial"/>
          <w:sz w:val="24"/>
          <w:szCs w:val="24"/>
        </w:rPr>
        <w:t xml:space="preserve"> de uma série de habilidades tais como a exercício de memoria, uma pronuncia clara, superação da timidez e trabalho em grupo entre outras</w:t>
      </w:r>
      <w:r w:rsidR="00FB72C3" w:rsidRPr="00A300DB">
        <w:rPr>
          <w:rFonts w:ascii="Arial" w:hAnsi="Arial" w:cs="Arial"/>
          <w:sz w:val="24"/>
          <w:szCs w:val="24"/>
        </w:rPr>
        <w:t>.</w:t>
      </w:r>
      <w:r w:rsidR="000C209E" w:rsidRPr="00A300DB">
        <w:rPr>
          <w:rFonts w:ascii="Arial" w:hAnsi="Arial" w:cs="Arial"/>
          <w:sz w:val="24"/>
          <w:szCs w:val="24"/>
        </w:rPr>
        <w:t xml:space="preserve"> Criando um ambiente de aprendizagem alternativo proporcionando experiências múltiplas e transformadoras sem o caráter rígido </w:t>
      </w:r>
      <w:proofErr w:type="gramStart"/>
      <w:r w:rsidR="000C209E" w:rsidRPr="00A300DB">
        <w:rPr>
          <w:rFonts w:ascii="Arial" w:hAnsi="Arial" w:cs="Arial"/>
          <w:sz w:val="24"/>
          <w:szCs w:val="24"/>
        </w:rPr>
        <w:t>da disciplinas</w:t>
      </w:r>
      <w:proofErr w:type="gramEnd"/>
      <w:r w:rsidR="000C209E" w:rsidRPr="00A300DB">
        <w:rPr>
          <w:rFonts w:ascii="Arial" w:hAnsi="Arial" w:cs="Arial"/>
          <w:sz w:val="24"/>
          <w:szCs w:val="24"/>
        </w:rPr>
        <w:t xml:space="preserve"> estruturadas permitindo </w:t>
      </w:r>
      <w:proofErr w:type="gramStart"/>
      <w:r w:rsidR="000C209E" w:rsidRPr="00A300DB">
        <w:rPr>
          <w:rFonts w:ascii="Arial" w:hAnsi="Arial" w:cs="Arial"/>
          <w:sz w:val="24"/>
          <w:szCs w:val="24"/>
        </w:rPr>
        <w:t>que</w:t>
      </w:r>
      <w:proofErr w:type="gramEnd"/>
      <w:r w:rsidR="000C209E" w:rsidRPr="00A300DB">
        <w:rPr>
          <w:rFonts w:ascii="Arial" w:hAnsi="Arial" w:cs="Arial"/>
          <w:sz w:val="24"/>
          <w:szCs w:val="24"/>
        </w:rPr>
        <w:t xml:space="preserve"> diálogos densos se desenvolvam espontaneamente.</w:t>
      </w:r>
    </w:p>
    <w:p w:rsidR="00D95EFD" w:rsidRPr="003D437A" w:rsidRDefault="00A300DB" w:rsidP="003D437A">
      <w:pPr>
        <w:ind w:firstLine="708"/>
        <w:jc w:val="both"/>
        <w:rPr>
          <w:rFonts w:ascii="Arial" w:hAnsi="Arial" w:cs="Arial"/>
          <w:sz w:val="24"/>
          <w:szCs w:val="24"/>
        </w:rPr>
      </w:pPr>
      <w:r w:rsidRPr="00A300DB">
        <w:rPr>
          <w:rFonts w:ascii="Arial" w:hAnsi="Arial" w:cs="Arial"/>
          <w:sz w:val="24"/>
          <w:szCs w:val="24"/>
        </w:rPr>
        <w:t>O</w:t>
      </w:r>
      <w:proofErr w:type="gramStart"/>
      <w:r w:rsidRPr="00A300DB">
        <w:rPr>
          <w:rFonts w:ascii="Arial" w:hAnsi="Arial" w:cs="Arial"/>
          <w:sz w:val="24"/>
          <w:szCs w:val="24"/>
        </w:rPr>
        <w:t xml:space="preserve"> </w:t>
      </w:r>
      <w:r w:rsidR="00FB72C3" w:rsidRPr="00A300DB">
        <w:rPr>
          <w:rFonts w:ascii="Arial" w:hAnsi="Arial" w:cs="Arial"/>
          <w:sz w:val="24"/>
          <w:szCs w:val="24"/>
        </w:rPr>
        <w:t xml:space="preserve"> </w:t>
      </w:r>
      <w:proofErr w:type="gramEnd"/>
      <w:r w:rsidR="00EA0AE3" w:rsidRPr="00A300DB">
        <w:rPr>
          <w:rFonts w:ascii="Arial" w:hAnsi="Arial" w:cs="Arial"/>
          <w:sz w:val="24"/>
          <w:szCs w:val="24"/>
        </w:rPr>
        <w:t xml:space="preserve">trabalho foi pensado e desenvolvido para trabalhar principalmente a questão do </w:t>
      </w:r>
      <w:proofErr w:type="spellStart"/>
      <w:r w:rsidR="00EA0AE3" w:rsidRPr="00A300DB">
        <w:rPr>
          <w:rFonts w:ascii="Arial" w:hAnsi="Arial" w:cs="Arial"/>
          <w:sz w:val="24"/>
          <w:szCs w:val="24"/>
        </w:rPr>
        <w:t>bullying</w:t>
      </w:r>
      <w:proofErr w:type="spellEnd"/>
      <w:r w:rsidR="00EA0AE3" w:rsidRPr="00A300DB">
        <w:rPr>
          <w:rFonts w:ascii="Arial" w:hAnsi="Arial" w:cs="Arial"/>
          <w:sz w:val="24"/>
          <w:szCs w:val="24"/>
        </w:rPr>
        <w:t xml:space="preserve">  visto que uma </w:t>
      </w:r>
      <w:r w:rsidR="00F0370D" w:rsidRPr="00A300DB">
        <w:rPr>
          <w:rFonts w:ascii="Arial" w:hAnsi="Arial" w:cs="Arial"/>
          <w:sz w:val="24"/>
          <w:szCs w:val="24"/>
          <w:shd w:val="clear" w:color="auto" w:fill="FFFFFF"/>
        </w:rPr>
        <w:t xml:space="preserve"> das grandes riquezas dessa atividade na escola é a possibilidade do aluno se colocar no lugar do outro e experi</w:t>
      </w:r>
      <w:r w:rsidR="00D95EFD" w:rsidRPr="00A300DB">
        <w:rPr>
          <w:rFonts w:ascii="Arial" w:hAnsi="Arial" w:cs="Arial"/>
          <w:sz w:val="24"/>
          <w:szCs w:val="24"/>
          <w:shd w:val="clear" w:color="auto" w:fill="FFFFFF"/>
        </w:rPr>
        <w:t>mentar o mundo</w:t>
      </w:r>
      <w:r w:rsidR="00EA0AE3" w:rsidRPr="00A300DB">
        <w:rPr>
          <w:rFonts w:ascii="Arial" w:hAnsi="Arial" w:cs="Arial"/>
          <w:sz w:val="24"/>
          <w:szCs w:val="24"/>
          <w:shd w:val="clear" w:color="auto" w:fill="FFFFFF"/>
        </w:rPr>
        <w:t>. Podendo tornar-se um</w:t>
      </w:r>
      <w:r w:rsidR="00F0370D" w:rsidRPr="00A300DB">
        <w:rPr>
          <w:rFonts w:ascii="Arial" w:hAnsi="Arial" w:cs="Arial"/>
          <w:sz w:val="24"/>
          <w:szCs w:val="24"/>
          <w:shd w:val="clear" w:color="auto" w:fill="FFFFFF"/>
        </w:rPr>
        <w:t xml:space="preserve"> exercício de cidadania e um meio de ampliar o repertório</w:t>
      </w:r>
      <w:r w:rsidR="008F651E" w:rsidRPr="00A300DB">
        <w:rPr>
          <w:rFonts w:ascii="Arial" w:hAnsi="Arial" w:cs="Arial"/>
          <w:sz w:val="24"/>
          <w:szCs w:val="24"/>
          <w:shd w:val="clear" w:color="auto" w:fill="FFFFFF"/>
        </w:rPr>
        <w:t xml:space="preserve"> cultural de qualquer estudante</w:t>
      </w:r>
      <w:r w:rsidR="00F0370D" w:rsidRPr="00A300DB">
        <w:rPr>
          <w:rFonts w:ascii="Arial" w:hAnsi="Arial" w:cs="Arial"/>
          <w:sz w:val="24"/>
          <w:szCs w:val="24"/>
          <w:shd w:val="clear" w:color="auto" w:fill="FFFFFF"/>
        </w:rPr>
        <w:t>,</w:t>
      </w:r>
      <w:r w:rsidR="00D95EFD" w:rsidRPr="00A300DB">
        <w:rPr>
          <w:rFonts w:ascii="Arial" w:hAnsi="Arial" w:cs="Arial"/>
          <w:sz w:val="24"/>
          <w:szCs w:val="24"/>
          <w:shd w:val="clear" w:color="auto" w:fill="FFFFFF"/>
        </w:rPr>
        <w:t xml:space="preserve"> principalmente por meio da</w:t>
      </w:r>
      <w:proofErr w:type="gramStart"/>
      <w:r w:rsidR="00D95EFD" w:rsidRPr="00A300DB">
        <w:rPr>
          <w:rFonts w:ascii="Arial" w:hAnsi="Arial" w:cs="Arial"/>
          <w:sz w:val="24"/>
          <w:szCs w:val="24"/>
          <w:shd w:val="clear" w:color="auto" w:fill="FFFFFF"/>
        </w:rPr>
        <w:t xml:space="preserve"> </w:t>
      </w:r>
      <w:r w:rsidR="008F651E" w:rsidRPr="00A300DB">
        <w:rPr>
          <w:rFonts w:ascii="Arial" w:hAnsi="Arial" w:cs="Arial"/>
          <w:sz w:val="24"/>
          <w:szCs w:val="24"/>
          <w:shd w:val="clear" w:color="auto" w:fill="FFFFFF"/>
        </w:rPr>
        <w:t xml:space="preserve"> </w:t>
      </w:r>
      <w:proofErr w:type="gramEnd"/>
      <w:r w:rsidR="008F651E" w:rsidRPr="00A300DB">
        <w:rPr>
          <w:rFonts w:ascii="Arial" w:hAnsi="Arial" w:cs="Arial"/>
          <w:sz w:val="24"/>
          <w:szCs w:val="24"/>
          <w:shd w:val="clear" w:color="auto" w:fill="FFFFFF"/>
        </w:rPr>
        <w:t>linguagem.</w:t>
      </w:r>
      <w:r w:rsidR="00F0370D" w:rsidRPr="00A300DB">
        <w:rPr>
          <w:rFonts w:ascii="Arial" w:hAnsi="Arial" w:cs="Arial"/>
          <w:sz w:val="24"/>
          <w:szCs w:val="24"/>
          <w:shd w:val="clear" w:color="auto" w:fill="FFFFFF"/>
        </w:rPr>
        <w:t xml:space="preserve"> </w:t>
      </w:r>
      <w:r w:rsidR="00D95EFD" w:rsidRPr="00A300DB">
        <w:rPr>
          <w:rFonts w:ascii="Arial" w:hAnsi="Arial" w:cs="Arial"/>
          <w:spacing w:val="6"/>
          <w:sz w:val="24"/>
          <w:szCs w:val="24"/>
        </w:rPr>
        <w:t xml:space="preserve">A </w:t>
      </w:r>
      <w:r w:rsidR="003D437A">
        <w:rPr>
          <w:rFonts w:ascii="Arial" w:hAnsi="Arial" w:cs="Arial"/>
          <w:spacing w:val="6"/>
          <w:sz w:val="24"/>
          <w:szCs w:val="24"/>
        </w:rPr>
        <w:t xml:space="preserve">ideia de que a </w:t>
      </w:r>
      <w:r w:rsidR="00D95EFD" w:rsidRPr="00A300DB">
        <w:rPr>
          <w:rFonts w:ascii="Arial" w:hAnsi="Arial" w:cs="Arial"/>
          <w:spacing w:val="6"/>
          <w:sz w:val="24"/>
          <w:szCs w:val="24"/>
        </w:rPr>
        <w:t xml:space="preserve">escola precisa criar espaços para que isso aconteça, </w:t>
      </w:r>
      <w:r w:rsidR="003D437A">
        <w:rPr>
          <w:rFonts w:ascii="Arial" w:hAnsi="Arial" w:cs="Arial"/>
          <w:spacing w:val="6"/>
          <w:sz w:val="24"/>
          <w:szCs w:val="24"/>
        </w:rPr>
        <w:t xml:space="preserve">foi a minha grande motivação, </w:t>
      </w:r>
      <w:r w:rsidR="00D95EFD" w:rsidRPr="00A300DB">
        <w:rPr>
          <w:rFonts w:ascii="Arial" w:hAnsi="Arial" w:cs="Arial"/>
          <w:spacing w:val="6"/>
          <w:sz w:val="24"/>
          <w:szCs w:val="24"/>
        </w:rPr>
        <w:t>pois enfileirado e em silencio ninguém se supera mesmo que frequentemos outros espaços de convivência como a família, a rua, a igreja. A escola é o lug</w:t>
      </w:r>
      <w:r w:rsidR="003D437A">
        <w:rPr>
          <w:rFonts w:ascii="Arial" w:hAnsi="Arial" w:cs="Arial"/>
          <w:spacing w:val="6"/>
          <w:sz w:val="24"/>
          <w:szCs w:val="24"/>
        </w:rPr>
        <w:t>ar de formação de cidadãos pensando nisto fui</w:t>
      </w:r>
      <w:r w:rsidR="00D95EFD" w:rsidRPr="00A300DB">
        <w:rPr>
          <w:rFonts w:ascii="Arial" w:hAnsi="Arial" w:cs="Arial"/>
          <w:spacing w:val="6"/>
          <w:sz w:val="24"/>
          <w:szCs w:val="24"/>
        </w:rPr>
        <w:t xml:space="preserve"> criando ambientes para este tipo de aprendizagem com respeito, tolerância e exercitando</w:t>
      </w:r>
      <w:proofErr w:type="gramStart"/>
      <w:r w:rsidR="00D95EFD" w:rsidRPr="00A300DB">
        <w:rPr>
          <w:rFonts w:ascii="Arial" w:hAnsi="Arial" w:cs="Arial"/>
          <w:spacing w:val="6"/>
          <w:sz w:val="24"/>
          <w:szCs w:val="24"/>
        </w:rPr>
        <w:t xml:space="preserve">  </w:t>
      </w:r>
      <w:proofErr w:type="gramEnd"/>
      <w:r w:rsidR="00D95EFD" w:rsidRPr="00A300DB">
        <w:rPr>
          <w:rFonts w:ascii="Arial" w:hAnsi="Arial" w:cs="Arial"/>
          <w:spacing w:val="6"/>
          <w:sz w:val="24"/>
          <w:szCs w:val="24"/>
        </w:rPr>
        <w:t xml:space="preserve">nossa cidadania aprendendo que podemos dar  opiniões, concordar ou discordar sem que isso termine em  desavenças, valorizando a criatividade e proporcionando experiências de autonomia para  proporcionar momentos de superação  e autoconhecimento </w:t>
      </w:r>
      <w:r w:rsidR="003D437A">
        <w:rPr>
          <w:rFonts w:ascii="Arial" w:hAnsi="Arial" w:cs="Arial"/>
          <w:spacing w:val="6"/>
          <w:sz w:val="24"/>
          <w:szCs w:val="24"/>
        </w:rPr>
        <w:t xml:space="preserve">e </w:t>
      </w:r>
      <w:r w:rsidR="00D95EFD" w:rsidRPr="00A300DB">
        <w:rPr>
          <w:rFonts w:ascii="Arial" w:hAnsi="Arial" w:cs="Arial"/>
          <w:spacing w:val="6"/>
          <w:sz w:val="24"/>
          <w:szCs w:val="24"/>
        </w:rPr>
        <w:t>através do outro superando os desafios.</w:t>
      </w:r>
    </w:p>
    <w:p w:rsidR="008F651E" w:rsidRPr="00A300DB" w:rsidRDefault="008F651E" w:rsidP="00210A3F">
      <w:pPr>
        <w:jc w:val="both"/>
        <w:rPr>
          <w:rFonts w:ascii="Arial" w:hAnsi="Arial" w:cs="Arial"/>
          <w:sz w:val="24"/>
          <w:szCs w:val="24"/>
          <w:shd w:val="clear" w:color="auto" w:fill="FFFFFF"/>
        </w:rPr>
      </w:pPr>
      <w:r w:rsidRPr="00A300DB">
        <w:rPr>
          <w:rFonts w:ascii="Arial" w:hAnsi="Arial" w:cs="Arial"/>
          <w:sz w:val="24"/>
          <w:szCs w:val="24"/>
          <w:shd w:val="clear" w:color="auto" w:fill="FFFFFF"/>
        </w:rPr>
        <w:t>Objetivos</w:t>
      </w:r>
    </w:p>
    <w:p w:rsidR="00B82F75" w:rsidRPr="00A300DB" w:rsidRDefault="008F651E" w:rsidP="00210A3F">
      <w:pPr>
        <w:jc w:val="both"/>
        <w:rPr>
          <w:rFonts w:ascii="Arial" w:hAnsi="Arial" w:cs="Arial"/>
          <w:sz w:val="24"/>
          <w:szCs w:val="24"/>
          <w:shd w:val="clear" w:color="auto" w:fill="FFFFFF"/>
        </w:rPr>
      </w:pPr>
      <w:r w:rsidRPr="00A300DB">
        <w:rPr>
          <w:rFonts w:ascii="Arial" w:hAnsi="Arial" w:cs="Arial"/>
          <w:sz w:val="24"/>
          <w:szCs w:val="24"/>
          <w:shd w:val="clear" w:color="auto" w:fill="FFFFFF"/>
        </w:rPr>
        <w:t>Este trabalho teve como principal objetivo levar os alunos a reflexão a respeito do tratamento que davam uns aos outros, percebi que precisa trabalhar com eles a questão</w:t>
      </w:r>
      <w:proofErr w:type="gramStart"/>
      <w:r w:rsidRPr="00A300DB">
        <w:rPr>
          <w:rFonts w:ascii="Arial" w:hAnsi="Arial" w:cs="Arial"/>
          <w:sz w:val="24"/>
          <w:szCs w:val="24"/>
          <w:shd w:val="clear" w:color="auto" w:fill="FFFFFF"/>
        </w:rPr>
        <w:t xml:space="preserve">  </w:t>
      </w:r>
      <w:proofErr w:type="gramEnd"/>
      <w:r w:rsidRPr="00A300DB">
        <w:rPr>
          <w:rFonts w:ascii="Arial" w:hAnsi="Arial" w:cs="Arial"/>
          <w:sz w:val="24"/>
          <w:szCs w:val="24"/>
          <w:shd w:val="clear" w:color="auto" w:fill="FFFFFF"/>
        </w:rPr>
        <w:t xml:space="preserve">do respeito uns com os outros, exercitar a tolerância e praticar um trabalho que envolvesse a todos a turma como um grupo único para que pudessem perceber o quanto é importante  o trabalho colaborativo e que cada um tem seu valor independente da função  que exercem na tarefa, todos são fundamentais para que o  projeto seja concluído. </w:t>
      </w:r>
    </w:p>
    <w:p w:rsidR="0065521E" w:rsidRPr="00A300DB" w:rsidRDefault="00B82F75" w:rsidP="00210A3F">
      <w:pPr>
        <w:jc w:val="both"/>
        <w:rPr>
          <w:rFonts w:ascii="Arial" w:hAnsi="Arial" w:cs="Arial"/>
          <w:sz w:val="24"/>
          <w:szCs w:val="24"/>
          <w:shd w:val="clear" w:color="auto" w:fill="FFFFFF"/>
        </w:rPr>
      </w:pPr>
      <w:r w:rsidRPr="00A300DB">
        <w:rPr>
          <w:rFonts w:ascii="Arial" w:hAnsi="Arial" w:cs="Arial"/>
          <w:sz w:val="24"/>
          <w:szCs w:val="24"/>
          <w:shd w:val="clear" w:color="auto" w:fill="FFFFFF"/>
        </w:rPr>
        <w:lastRenderedPageBreak/>
        <w:t>Durante a ex</w:t>
      </w:r>
      <w:r w:rsidR="0065521E" w:rsidRPr="00A300DB">
        <w:rPr>
          <w:rFonts w:ascii="Arial" w:hAnsi="Arial" w:cs="Arial"/>
          <w:sz w:val="24"/>
          <w:szCs w:val="24"/>
          <w:shd w:val="clear" w:color="auto" w:fill="FFFFFF"/>
        </w:rPr>
        <w:t>ecução</w:t>
      </w:r>
      <w:proofErr w:type="gramStart"/>
      <w:r w:rsidR="0065521E" w:rsidRPr="00A300DB">
        <w:rPr>
          <w:rFonts w:ascii="Arial" w:hAnsi="Arial" w:cs="Arial"/>
          <w:sz w:val="24"/>
          <w:szCs w:val="24"/>
          <w:shd w:val="clear" w:color="auto" w:fill="FFFFFF"/>
        </w:rPr>
        <w:t xml:space="preserve">  </w:t>
      </w:r>
      <w:proofErr w:type="gramEnd"/>
      <w:r w:rsidR="0065521E" w:rsidRPr="00A300DB">
        <w:rPr>
          <w:rFonts w:ascii="Arial" w:hAnsi="Arial" w:cs="Arial"/>
          <w:sz w:val="24"/>
          <w:szCs w:val="24"/>
          <w:shd w:val="clear" w:color="auto" w:fill="FFFFFF"/>
        </w:rPr>
        <w:t>do projeto pretendia-se:</w:t>
      </w:r>
    </w:p>
    <w:p w:rsidR="00E950F2" w:rsidRPr="00A300DB" w:rsidRDefault="00BF6AEF" w:rsidP="00210A3F">
      <w:pPr>
        <w:jc w:val="both"/>
        <w:rPr>
          <w:rFonts w:ascii="Arial" w:hAnsi="Arial" w:cs="Arial"/>
          <w:sz w:val="24"/>
          <w:szCs w:val="24"/>
        </w:rPr>
      </w:pPr>
      <w:r w:rsidRPr="00A300DB">
        <w:rPr>
          <w:rFonts w:ascii="Arial" w:hAnsi="Arial" w:cs="Arial"/>
          <w:sz w:val="24"/>
          <w:szCs w:val="24"/>
        </w:rPr>
        <w:t>*</w:t>
      </w:r>
      <w:proofErr w:type="gramStart"/>
      <w:r w:rsidRPr="00A300DB">
        <w:rPr>
          <w:rFonts w:ascii="Arial" w:hAnsi="Arial" w:cs="Arial"/>
          <w:sz w:val="24"/>
          <w:szCs w:val="24"/>
        </w:rPr>
        <w:t xml:space="preserve"> </w:t>
      </w:r>
      <w:r w:rsidR="0065521E" w:rsidRPr="00A300DB">
        <w:rPr>
          <w:rFonts w:ascii="Arial" w:hAnsi="Arial" w:cs="Arial"/>
          <w:sz w:val="24"/>
          <w:szCs w:val="24"/>
        </w:rPr>
        <w:t> </w:t>
      </w:r>
      <w:proofErr w:type="gramEnd"/>
      <w:r w:rsidR="00E950F2" w:rsidRPr="00A300DB">
        <w:rPr>
          <w:rFonts w:ascii="Arial" w:hAnsi="Arial" w:cs="Arial"/>
          <w:sz w:val="24"/>
          <w:szCs w:val="24"/>
        </w:rPr>
        <w:t>Tornar o ensino prazeroso</w:t>
      </w:r>
    </w:p>
    <w:p w:rsidR="0065521E" w:rsidRPr="00A300DB" w:rsidRDefault="00E950F2" w:rsidP="00210A3F">
      <w:pPr>
        <w:jc w:val="both"/>
        <w:rPr>
          <w:rFonts w:ascii="Arial" w:hAnsi="Arial" w:cs="Arial"/>
          <w:sz w:val="24"/>
          <w:szCs w:val="24"/>
        </w:rPr>
      </w:pPr>
      <w:r w:rsidRPr="00A300DB">
        <w:rPr>
          <w:rFonts w:ascii="Arial" w:hAnsi="Arial" w:cs="Arial"/>
          <w:sz w:val="24"/>
          <w:szCs w:val="24"/>
        </w:rPr>
        <w:t>*</w:t>
      </w:r>
      <w:proofErr w:type="gramStart"/>
      <w:r w:rsidRPr="00A300DB">
        <w:rPr>
          <w:rFonts w:ascii="Arial" w:hAnsi="Arial" w:cs="Arial"/>
          <w:sz w:val="24"/>
          <w:szCs w:val="24"/>
        </w:rPr>
        <w:t xml:space="preserve">  </w:t>
      </w:r>
      <w:proofErr w:type="gramEnd"/>
      <w:r w:rsidR="0065521E" w:rsidRPr="00A300DB">
        <w:rPr>
          <w:rFonts w:ascii="Arial" w:hAnsi="Arial" w:cs="Arial"/>
          <w:sz w:val="24"/>
          <w:szCs w:val="24"/>
        </w:rPr>
        <w:t xml:space="preserve">Fortalecer as relações de cooperação,  o dialogo e o respeito mútuo; </w:t>
      </w:r>
    </w:p>
    <w:p w:rsidR="0065521E" w:rsidRPr="00A300DB" w:rsidRDefault="0065521E" w:rsidP="00210A3F">
      <w:pPr>
        <w:jc w:val="both"/>
        <w:rPr>
          <w:rFonts w:ascii="Arial" w:hAnsi="Arial" w:cs="Arial"/>
          <w:sz w:val="24"/>
          <w:szCs w:val="24"/>
        </w:rPr>
      </w:pPr>
      <w:r w:rsidRPr="00A300DB">
        <w:rPr>
          <w:rFonts w:ascii="Arial" w:hAnsi="Arial" w:cs="Arial"/>
          <w:sz w:val="24"/>
          <w:szCs w:val="24"/>
        </w:rPr>
        <w:t>*  Estimular a concentração e a imaginação dos alunos;</w:t>
      </w:r>
    </w:p>
    <w:p w:rsidR="00BF6AEF" w:rsidRPr="00A300DB" w:rsidRDefault="0065521E" w:rsidP="00210A3F">
      <w:pPr>
        <w:jc w:val="both"/>
        <w:rPr>
          <w:rFonts w:ascii="Arial" w:hAnsi="Arial" w:cs="Arial"/>
          <w:sz w:val="24"/>
          <w:szCs w:val="24"/>
        </w:rPr>
      </w:pPr>
      <w:r w:rsidRPr="00A300DB">
        <w:rPr>
          <w:rFonts w:ascii="Arial" w:hAnsi="Arial" w:cs="Arial"/>
          <w:sz w:val="24"/>
          <w:szCs w:val="24"/>
        </w:rPr>
        <w:t>*</w:t>
      </w:r>
      <w:proofErr w:type="gramStart"/>
      <w:r w:rsidRPr="00A300DB">
        <w:rPr>
          <w:rFonts w:ascii="Arial" w:hAnsi="Arial" w:cs="Arial"/>
          <w:sz w:val="24"/>
          <w:szCs w:val="24"/>
        </w:rPr>
        <w:t xml:space="preserve"> </w:t>
      </w:r>
      <w:r w:rsidR="00BF6AEF" w:rsidRPr="00A300DB">
        <w:rPr>
          <w:rFonts w:ascii="Arial" w:hAnsi="Arial" w:cs="Arial"/>
          <w:sz w:val="24"/>
          <w:szCs w:val="24"/>
        </w:rPr>
        <w:t xml:space="preserve"> </w:t>
      </w:r>
      <w:proofErr w:type="gramEnd"/>
      <w:r w:rsidRPr="00A300DB">
        <w:rPr>
          <w:rFonts w:ascii="Arial" w:hAnsi="Arial" w:cs="Arial"/>
          <w:sz w:val="24"/>
          <w:szCs w:val="24"/>
        </w:rPr>
        <w:t>Estimular  o raciocínio em expressar</w:t>
      </w:r>
      <w:r w:rsidR="00BF6AEF" w:rsidRPr="00A300DB">
        <w:rPr>
          <w:rFonts w:ascii="Arial" w:hAnsi="Arial" w:cs="Arial"/>
          <w:sz w:val="24"/>
          <w:szCs w:val="24"/>
        </w:rPr>
        <w:t xml:space="preserve"> a criatividade;</w:t>
      </w:r>
      <w:r w:rsidRPr="00A300DB">
        <w:rPr>
          <w:rFonts w:ascii="Arial" w:hAnsi="Arial" w:cs="Arial"/>
          <w:sz w:val="24"/>
          <w:szCs w:val="24"/>
        </w:rPr>
        <w:t xml:space="preserve"> </w:t>
      </w:r>
    </w:p>
    <w:p w:rsidR="0065521E" w:rsidRPr="00A300DB" w:rsidRDefault="00BF6AEF" w:rsidP="00210A3F">
      <w:pPr>
        <w:jc w:val="both"/>
        <w:rPr>
          <w:rFonts w:ascii="Arial" w:hAnsi="Arial" w:cs="Arial"/>
          <w:sz w:val="24"/>
          <w:szCs w:val="24"/>
        </w:rPr>
      </w:pPr>
      <w:r w:rsidRPr="00A300DB">
        <w:rPr>
          <w:rFonts w:ascii="Arial" w:hAnsi="Arial" w:cs="Arial"/>
          <w:sz w:val="24"/>
          <w:szCs w:val="24"/>
        </w:rPr>
        <w:t>*</w:t>
      </w:r>
      <w:proofErr w:type="gramStart"/>
      <w:r w:rsidRPr="00A300DB">
        <w:rPr>
          <w:rFonts w:ascii="Arial" w:hAnsi="Arial" w:cs="Arial"/>
          <w:sz w:val="24"/>
          <w:szCs w:val="24"/>
        </w:rPr>
        <w:t xml:space="preserve">  </w:t>
      </w:r>
      <w:proofErr w:type="gramEnd"/>
      <w:r w:rsidRPr="00A300DB">
        <w:rPr>
          <w:rFonts w:ascii="Arial" w:hAnsi="Arial" w:cs="Arial"/>
          <w:sz w:val="24"/>
          <w:szCs w:val="24"/>
        </w:rPr>
        <w:t xml:space="preserve">Ampliar </w:t>
      </w:r>
      <w:r w:rsidR="0065521E" w:rsidRPr="00A300DB">
        <w:rPr>
          <w:rFonts w:ascii="Arial" w:hAnsi="Arial" w:cs="Arial"/>
          <w:sz w:val="24"/>
          <w:szCs w:val="24"/>
        </w:rPr>
        <w:t>o vocabulário e a atenção com r</w:t>
      </w:r>
      <w:r w:rsidRPr="00A300DB">
        <w:rPr>
          <w:rFonts w:ascii="Arial" w:hAnsi="Arial" w:cs="Arial"/>
          <w:sz w:val="24"/>
          <w:szCs w:val="24"/>
        </w:rPr>
        <w:t>apidez por meio do jogo teatral;</w:t>
      </w:r>
    </w:p>
    <w:p w:rsidR="0065521E" w:rsidRPr="00A300DB" w:rsidRDefault="0065521E" w:rsidP="00210A3F">
      <w:pPr>
        <w:jc w:val="both"/>
        <w:rPr>
          <w:rFonts w:ascii="Arial" w:hAnsi="Arial" w:cs="Arial"/>
          <w:sz w:val="24"/>
          <w:szCs w:val="24"/>
        </w:rPr>
      </w:pPr>
      <w:r w:rsidRPr="00A300DB">
        <w:rPr>
          <w:rFonts w:ascii="Arial" w:hAnsi="Arial" w:cs="Arial"/>
          <w:sz w:val="24"/>
          <w:szCs w:val="24"/>
        </w:rPr>
        <w:t>*  Despert</w:t>
      </w:r>
      <w:r w:rsidR="00BF6AEF" w:rsidRPr="00A300DB">
        <w:rPr>
          <w:rFonts w:ascii="Arial" w:hAnsi="Arial" w:cs="Arial"/>
          <w:sz w:val="24"/>
          <w:szCs w:val="24"/>
        </w:rPr>
        <w:t>ar o interesse pela criação de h</w:t>
      </w:r>
      <w:r w:rsidRPr="00A300DB">
        <w:rPr>
          <w:rFonts w:ascii="Arial" w:hAnsi="Arial" w:cs="Arial"/>
          <w:sz w:val="24"/>
          <w:szCs w:val="24"/>
        </w:rPr>
        <w:t>istórias;</w:t>
      </w:r>
    </w:p>
    <w:p w:rsidR="0065521E" w:rsidRPr="00A300DB" w:rsidRDefault="0065521E" w:rsidP="00210A3F">
      <w:pPr>
        <w:jc w:val="both"/>
        <w:rPr>
          <w:rFonts w:ascii="Arial" w:hAnsi="Arial" w:cs="Arial"/>
          <w:sz w:val="24"/>
          <w:szCs w:val="24"/>
        </w:rPr>
      </w:pPr>
      <w:r w:rsidRPr="00A300DB">
        <w:rPr>
          <w:rFonts w:ascii="Arial" w:hAnsi="Arial" w:cs="Arial"/>
          <w:sz w:val="24"/>
          <w:szCs w:val="24"/>
        </w:rPr>
        <w:t>*  Ampliar a capacidade da oratória, eliminando a timidez e o medo d</w:t>
      </w:r>
      <w:r w:rsidR="00BF6AEF" w:rsidRPr="00A300DB">
        <w:rPr>
          <w:rFonts w:ascii="Arial" w:hAnsi="Arial" w:cs="Arial"/>
          <w:sz w:val="24"/>
          <w:szCs w:val="24"/>
        </w:rPr>
        <w:t>e expressar os seus pensamentos;</w:t>
      </w:r>
    </w:p>
    <w:p w:rsidR="0065521E" w:rsidRPr="00A300DB" w:rsidRDefault="0065521E" w:rsidP="00210A3F">
      <w:pPr>
        <w:jc w:val="both"/>
        <w:rPr>
          <w:rFonts w:ascii="Arial" w:hAnsi="Arial" w:cs="Arial"/>
          <w:sz w:val="24"/>
          <w:szCs w:val="24"/>
        </w:rPr>
      </w:pPr>
      <w:r w:rsidRPr="00A300DB">
        <w:rPr>
          <w:rFonts w:ascii="Arial" w:hAnsi="Arial" w:cs="Arial"/>
          <w:sz w:val="24"/>
          <w:szCs w:val="24"/>
        </w:rPr>
        <w:t>*</w:t>
      </w:r>
      <w:proofErr w:type="gramStart"/>
      <w:r w:rsidR="00BF6AEF" w:rsidRPr="00A300DB">
        <w:rPr>
          <w:rFonts w:ascii="Arial" w:hAnsi="Arial" w:cs="Arial"/>
          <w:sz w:val="24"/>
          <w:szCs w:val="24"/>
        </w:rPr>
        <w:t xml:space="preserve">  </w:t>
      </w:r>
      <w:proofErr w:type="gramEnd"/>
      <w:r w:rsidRPr="00A300DB">
        <w:rPr>
          <w:rFonts w:ascii="Arial" w:hAnsi="Arial" w:cs="Arial"/>
          <w:sz w:val="24"/>
          <w:szCs w:val="24"/>
        </w:rPr>
        <w:t xml:space="preserve">Trabalhar  questões relacionadas   ao  </w:t>
      </w:r>
      <w:proofErr w:type="spellStart"/>
      <w:r w:rsidRPr="00A300DB">
        <w:rPr>
          <w:rFonts w:ascii="Arial" w:hAnsi="Arial" w:cs="Arial"/>
          <w:b/>
          <w:bCs/>
          <w:sz w:val="24"/>
          <w:szCs w:val="24"/>
        </w:rPr>
        <w:t>Bullying</w:t>
      </w:r>
      <w:proofErr w:type="spellEnd"/>
      <w:r w:rsidRPr="00A300DB">
        <w:rPr>
          <w:rFonts w:ascii="Arial" w:hAnsi="Arial" w:cs="Arial"/>
          <w:sz w:val="24"/>
          <w:szCs w:val="24"/>
        </w:rPr>
        <w:t>.</w:t>
      </w:r>
    </w:p>
    <w:p w:rsidR="00963045" w:rsidRPr="00A300DB" w:rsidRDefault="00963045" w:rsidP="00210A3F">
      <w:pPr>
        <w:jc w:val="both"/>
        <w:rPr>
          <w:rFonts w:ascii="Arial" w:hAnsi="Arial" w:cs="Arial"/>
          <w:sz w:val="24"/>
          <w:szCs w:val="24"/>
        </w:rPr>
      </w:pPr>
      <w:r w:rsidRPr="00A300DB">
        <w:rPr>
          <w:rFonts w:ascii="Arial" w:hAnsi="Arial" w:cs="Arial"/>
          <w:sz w:val="24"/>
          <w:szCs w:val="24"/>
        </w:rPr>
        <w:t>* Aprender a ser, a conviver e</w:t>
      </w:r>
      <w:r w:rsidR="00E950F2" w:rsidRPr="00A300DB">
        <w:rPr>
          <w:rFonts w:ascii="Arial" w:hAnsi="Arial" w:cs="Arial"/>
          <w:sz w:val="24"/>
          <w:szCs w:val="24"/>
        </w:rPr>
        <w:t xml:space="preserve"> </w:t>
      </w:r>
      <w:r w:rsidRPr="00A300DB">
        <w:rPr>
          <w:rFonts w:ascii="Arial" w:hAnsi="Arial" w:cs="Arial"/>
          <w:sz w:val="24"/>
          <w:szCs w:val="24"/>
        </w:rPr>
        <w:t xml:space="preserve">aprender a </w:t>
      </w:r>
      <w:proofErr w:type="gramStart"/>
      <w:r w:rsidRPr="00A300DB">
        <w:rPr>
          <w:rFonts w:ascii="Arial" w:hAnsi="Arial" w:cs="Arial"/>
          <w:sz w:val="24"/>
          <w:szCs w:val="24"/>
        </w:rPr>
        <w:t>conhecer</w:t>
      </w:r>
      <w:proofErr w:type="gramEnd"/>
    </w:p>
    <w:p w:rsidR="00BF6AEF" w:rsidRPr="00A300DB" w:rsidRDefault="003D437A" w:rsidP="00210A3F">
      <w:pPr>
        <w:jc w:val="both"/>
        <w:rPr>
          <w:rFonts w:ascii="Arial" w:hAnsi="Arial" w:cs="Arial"/>
          <w:sz w:val="24"/>
          <w:szCs w:val="24"/>
        </w:rPr>
      </w:pPr>
      <w:r>
        <w:rPr>
          <w:rFonts w:ascii="Arial" w:hAnsi="Arial" w:cs="Arial"/>
          <w:sz w:val="24"/>
          <w:szCs w:val="24"/>
        </w:rPr>
        <w:t>Apresentação do grupo</w:t>
      </w:r>
    </w:p>
    <w:p w:rsidR="002B2DAB" w:rsidRDefault="00BF6AEF" w:rsidP="00210A3F">
      <w:pPr>
        <w:jc w:val="both"/>
        <w:rPr>
          <w:rFonts w:ascii="Arial" w:hAnsi="Arial" w:cs="Arial"/>
          <w:sz w:val="24"/>
          <w:szCs w:val="24"/>
        </w:rPr>
      </w:pPr>
      <w:r w:rsidRPr="00A300DB">
        <w:rPr>
          <w:rFonts w:ascii="Arial" w:hAnsi="Arial" w:cs="Arial"/>
          <w:sz w:val="24"/>
          <w:szCs w:val="24"/>
        </w:rPr>
        <w:t xml:space="preserve"> </w:t>
      </w:r>
      <w:r w:rsidR="00A300DB" w:rsidRPr="00A300DB">
        <w:rPr>
          <w:rFonts w:ascii="Arial" w:hAnsi="Arial" w:cs="Arial"/>
          <w:sz w:val="24"/>
          <w:szCs w:val="24"/>
        </w:rPr>
        <w:tab/>
      </w:r>
      <w:r w:rsidRPr="00A300DB">
        <w:rPr>
          <w:rFonts w:ascii="Arial" w:hAnsi="Arial" w:cs="Arial"/>
          <w:sz w:val="24"/>
          <w:szCs w:val="24"/>
        </w:rPr>
        <w:t>Os alunos envolvidos no projeto são alunos da turma</w:t>
      </w:r>
      <w:proofErr w:type="gramStart"/>
      <w:r w:rsidRPr="00A300DB">
        <w:rPr>
          <w:rFonts w:ascii="Arial" w:hAnsi="Arial" w:cs="Arial"/>
          <w:sz w:val="24"/>
          <w:szCs w:val="24"/>
        </w:rPr>
        <w:t xml:space="preserve">  </w:t>
      </w:r>
      <w:proofErr w:type="gramEnd"/>
      <w:r w:rsidRPr="00A300DB">
        <w:rPr>
          <w:rFonts w:ascii="Arial" w:hAnsi="Arial" w:cs="Arial"/>
          <w:sz w:val="24"/>
          <w:szCs w:val="24"/>
        </w:rPr>
        <w:t>do 4º ano do ensino fundamental turma “Alfa” d</w:t>
      </w:r>
      <w:r w:rsidR="0023564D" w:rsidRPr="00A300DB">
        <w:rPr>
          <w:rFonts w:ascii="Arial" w:hAnsi="Arial" w:cs="Arial"/>
          <w:sz w:val="24"/>
          <w:szCs w:val="24"/>
        </w:rPr>
        <w:t xml:space="preserve">a escola municipal Professor Alberto </w:t>
      </w:r>
      <w:proofErr w:type="spellStart"/>
      <w:r w:rsidR="0023564D" w:rsidRPr="00A300DB">
        <w:rPr>
          <w:rFonts w:ascii="Arial" w:hAnsi="Arial" w:cs="Arial"/>
          <w:sz w:val="24"/>
          <w:szCs w:val="24"/>
        </w:rPr>
        <w:t>Pirro</w:t>
      </w:r>
      <w:proofErr w:type="spellEnd"/>
      <w:r w:rsidR="0023564D" w:rsidRPr="00A300DB">
        <w:rPr>
          <w:rFonts w:ascii="Arial" w:hAnsi="Arial" w:cs="Arial"/>
          <w:sz w:val="24"/>
          <w:szCs w:val="24"/>
        </w:rPr>
        <w:t xml:space="preserve">, </w:t>
      </w:r>
      <w:r w:rsidRPr="00A300DB">
        <w:rPr>
          <w:rFonts w:ascii="Arial" w:hAnsi="Arial" w:cs="Arial"/>
          <w:sz w:val="24"/>
          <w:szCs w:val="24"/>
        </w:rPr>
        <w:t xml:space="preserve"> um grupo de 25 alunos da turma </w:t>
      </w:r>
      <w:r w:rsidR="0023564D" w:rsidRPr="00A300DB">
        <w:rPr>
          <w:rFonts w:ascii="Arial" w:hAnsi="Arial" w:cs="Arial"/>
          <w:sz w:val="24"/>
          <w:szCs w:val="24"/>
        </w:rPr>
        <w:t xml:space="preserve">401. </w:t>
      </w:r>
      <w:r w:rsidR="002B2DAB" w:rsidRPr="00A300DB">
        <w:rPr>
          <w:rFonts w:ascii="Arial" w:hAnsi="Arial" w:cs="Arial"/>
          <w:sz w:val="24"/>
          <w:szCs w:val="24"/>
        </w:rPr>
        <w:t xml:space="preserve">A turma Alfa traz algumas características em si, os alunos designados para essas turmas não são apenas </w:t>
      </w:r>
      <w:proofErr w:type="gramStart"/>
      <w:r w:rsidR="002B2DAB" w:rsidRPr="00A300DB">
        <w:rPr>
          <w:rFonts w:ascii="Arial" w:hAnsi="Arial" w:cs="Arial"/>
          <w:sz w:val="24"/>
          <w:szCs w:val="24"/>
        </w:rPr>
        <w:t>os que tem</w:t>
      </w:r>
      <w:proofErr w:type="gramEnd"/>
      <w:r w:rsidR="002B2DAB" w:rsidRPr="00A300DB">
        <w:rPr>
          <w:rFonts w:ascii="Arial" w:hAnsi="Arial" w:cs="Arial"/>
          <w:sz w:val="24"/>
          <w:szCs w:val="24"/>
        </w:rPr>
        <w:t xml:space="preserve"> dificuldades de aprendizagem, mas também os alunos que tem dificulda</w:t>
      </w:r>
      <w:r w:rsidR="003D437A">
        <w:rPr>
          <w:rFonts w:ascii="Arial" w:hAnsi="Arial" w:cs="Arial"/>
          <w:sz w:val="24"/>
          <w:szCs w:val="24"/>
        </w:rPr>
        <w:t xml:space="preserve">des em no </w:t>
      </w:r>
      <w:proofErr w:type="spellStart"/>
      <w:r w:rsidR="003D437A">
        <w:rPr>
          <w:rFonts w:ascii="Arial" w:hAnsi="Arial" w:cs="Arial"/>
          <w:sz w:val="24"/>
          <w:szCs w:val="24"/>
        </w:rPr>
        <w:t>relaionamento</w:t>
      </w:r>
      <w:proofErr w:type="spellEnd"/>
      <w:r w:rsidR="002B2DAB" w:rsidRPr="00A300DB">
        <w:rPr>
          <w:rFonts w:ascii="Arial" w:hAnsi="Arial" w:cs="Arial"/>
          <w:sz w:val="24"/>
          <w:szCs w:val="24"/>
        </w:rPr>
        <w:t>, são alunos que por sua natureza inquieta são repreendidos por diversas vezes algo que acarreta um olhar de rejeição por parte dos colegas e traz para o individuo uma baixa autoestima criando uma certa rejeição por parte dos outros integrantes do grupo. Uma forma de se proteger deste olhar é rejeitar o outro apontando os defeitos do próximo.</w:t>
      </w:r>
      <w:r w:rsidR="00053DC8" w:rsidRPr="00A300DB">
        <w:rPr>
          <w:rFonts w:ascii="Arial" w:hAnsi="Arial" w:cs="Arial"/>
          <w:sz w:val="24"/>
          <w:szCs w:val="24"/>
        </w:rPr>
        <w:t xml:space="preserve"> </w:t>
      </w:r>
      <w:r w:rsidR="002B2DAB" w:rsidRPr="00A300DB">
        <w:rPr>
          <w:rFonts w:ascii="Arial" w:hAnsi="Arial" w:cs="Arial"/>
          <w:sz w:val="24"/>
          <w:szCs w:val="24"/>
        </w:rPr>
        <w:t xml:space="preserve"> Como a turma tem mais de um integrante com este perfil o problema tornou-se uma prioridade dos debates de opinião da turma.</w:t>
      </w:r>
    </w:p>
    <w:p w:rsidR="003D437A" w:rsidRPr="00A300DB" w:rsidRDefault="003D437A" w:rsidP="00210A3F">
      <w:pPr>
        <w:jc w:val="both"/>
        <w:rPr>
          <w:rFonts w:ascii="Arial" w:hAnsi="Arial" w:cs="Arial"/>
          <w:sz w:val="24"/>
          <w:szCs w:val="24"/>
        </w:rPr>
      </w:pPr>
      <w:r>
        <w:rPr>
          <w:rFonts w:ascii="Arial" w:hAnsi="Arial" w:cs="Arial"/>
          <w:sz w:val="24"/>
          <w:szCs w:val="24"/>
        </w:rPr>
        <w:t>Metodologia:</w:t>
      </w:r>
    </w:p>
    <w:p w:rsidR="00292C2D" w:rsidRPr="00A300DB" w:rsidRDefault="002B2DAB" w:rsidP="00A300DB">
      <w:pPr>
        <w:ind w:firstLine="708"/>
        <w:jc w:val="both"/>
        <w:rPr>
          <w:rFonts w:ascii="Arial" w:hAnsi="Arial" w:cs="Arial"/>
          <w:sz w:val="24"/>
          <w:szCs w:val="24"/>
        </w:rPr>
      </w:pPr>
      <w:r w:rsidRPr="00A300DB">
        <w:rPr>
          <w:rFonts w:ascii="Arial" w:hAnsi="Arial" w:cs="Arial"/>
          <w:sz w:val="24"/>
          <w:szCs w:val="24"/>
        </w:rPr>
        <w:t xml:space="preserve"> M</w:t>
      </w:r>
      <w:r w:rsidR="0023564D" w:rsidRPr="00A300DB">
        <w:rPr>
          <w:rFonts w:ascii="Arial" w:hAnsi="Arial" w:cs="Arial"/>
          <w:sz w:val="24"/>
          <w:szCs w:val="24"/>
        </w:rPr>
        <w:t>antemo</w:t>
      </w:r>
      <w:r w:rsidRPr="00A300DB">
        <w:rPr>
          <w:rFonts w:ascii="Arial" w:hAnsi="Arial" w:cs="Arial"/>
          <w:sz w:val="24"/>
          <w:szCs w:val="24"/>
        </w:rPr>
        <w:t xml:space="preserve">s uma rotina de leitura semanal o que nos levou a descoberta de alguns autores preferidos um deles é </w:t>
      </w:r>
      <w:r w:rsidR="0023564D" w:rsidRPr="00A300DB">
        <w:rPr>
          <w:rFonts w:ascii="Arial" w:hAnsi="Arial" w:cs="Arial"/>
          <w:sz w:val="24"/>
          <w:szCs w:val="24"/>
        </w:rPr>
        <w:t>o autor Ziraldo</w:t>
      </w:r>
      <w:r w:rsidRPr="00A300DB">
        <w:rPr>
          <w:rFonts w:ascii="Arial" w:hAnsi="Arial" w:cs="Arial"/>
          <w:sz w:val="24"/>
          <w:szCs w:val="24"/>
        </w:rPr>
        <w:t xml:space="preserve">.  </w:t>
      </w:r>
      <w:r w:rsidR="0023564D" w:rsidRPr="00A300DB">
        <w:rPr>
          <w:rFonts w:ascii="Arial" w:hAnsi="Arial" w:cs="Arial"/>
          <w:sz w:val="24"/>
          <w:szCs w:val="24"/>
        </w:rPr>
        <w:t xml:space="preserve"> </w:t>
      </w:r>
      <w:r w:rsidR="00292C2D" w:rsidRPr="00A300DB">
        <w:rPr>
          <w:rFonts w:ascii="Arial" w:hAnsi="Arial" w:cs="Arial"/>
          <w:sz w:val="24"/>
          <w:szCs w:val="24"/>
        </w:rPr>
        <w:t>U</w:t>
      </w:r>
      <w:r w:rsidR="0023564D" w:rsidRPr="00A300DB">
        <w:rPr>
          <w:rFonts w:ascii="Arial" w:hAnsi="Arial" w:cs="Arial"/>
          <w:sz w:val="24"/>
          <w:szCs w:val="24"/>
        </w:rPr>
        <w:t>ma historia em especial trouxe a tona um assunto muito discutido</w:t>
      </w:r>
      <w:proofErr w:type="gramStart"/>
      <w:r w:rsidR="0023564D" w:rsidRPr="00A300DB">
        <w:rPr>
          <w:rFonts w:ascii="Arial" w:hAnsi="Arial" w:cs="Arial"/>
          <w:sz w:val="24"/>
          <w:szCs w:val="24"/>
        </w:rPr>
        <w:t xml:space="preserve">  </w:t>
      </w:r>
      <w:proofErr w:type="gramEnd"/>
      <w:r w:rsidR="0023564D" w:rsidRPr="00A300DB">
        <w:rPr>
          <w:rFonts w:ascii="Arial" w:hAnsi="Arial" w:cs="Arial"/>
          <w:sz w:val="24"/>
          <w:szCs w:val="24"/>
        </w:rPr>
        <w:t xml:space="preserve">em sala de aula  que é a questão do </w:t>
      </w:r>
      <w:proofErr w:type="spellStart"/>
      <w:r w:rsidR="0023564D" w:rsidRPr="00A300DB">
        <w:rPr>
          <w:rFonts w:ascii="Arial" w:hAnsi="Arial" w:cs="Arial"/>
          <w:sz w:val="24"/>
          <w:szCs w:val="24"/>
        </w:rPr>
        <w:t>bullying</w:t>
      </w:r>
      <w:proofErr w:type="spellEnd"/>
      <w:r w:rsidR="0023564D" w:rsidRPr="00A300DB">
        <w:rPr>
          <w:rFonts w:ascii="Arial" w:hAnsi="Arial" w:cs="Arial"/>
          <w:sz w:val="24"/>
          <w:szCs w:val="24"/>
        </w:rPr>
        <w:t xml:space="preserve"> e a rejeição a quem apresenta-se para a sociedade de forma diferente. A história que despertou o interesse chama-se </w:t>
      </w:r>
      <w:proofErr w:type="spellStart"/>
      <w:r w:rsidR="0023564D" w:rsidRPr="00A300DB">
        <w:rPr>
          <w:rFonts w:ascii="Arial" w:hAnsi="Arial" w:cs="Arial"/>
          <w:sz w:val="24"/>
          <w:szCs w:val="24"/>
        </w:rPr>
        <w:t>Flicts</w:t>
      </w:r>
      <w:proofErr w:type="spellEnd"/>
      <w:r w:rsidR="0023564D" w:rsidRPr="00A300DB">
        <w:rPr>
          <w:rFonts w:ascii="Arial" w:hAnsi="Arial" w:cs="Arial"/>
          <w:sz w:val="24"/>
          <w:szCs w:val="24"/>
        </w:rPr>
        <w:t xml:space="preserve"> e fala de uma cor feia e triste, que por mais que tent</w:t>
      </w:r>
      <w:r w:rsidR="001554BA" w:rsidRPr="00A300DB">
        <w:rPr>
          <w:rFonts w:ascii="Arial" w:hAnsi="Arial" w:cs="Arial"/>
          <w:sz w:val="24"/>
          <w:szCs w:val="24"/>
        </w:rPr>
        <w:t>asse, não conseguia ter amigos por ser uma cor triste, sem</w:t>
      </w:r>
      <w:proofErr w:type="gramStart"/>
      <w:r w:rsidR="001554BA" w:rsidRPr="00A300DB">
        <w:rPr>
          <w:rFonts w:ascii="Arial" w:hAnsi="Arial" w:cs="Arial"/>
          <w:sz w:val="24"/>
          <w:szCs w:val="24"/>
        </w:rPr>
        <w:t xml:space="preserve">  </w:t>
      </w:r>
      <w:proofErr w:type="gramEnd"/>
      <w:r w:rsidR="001554BA" w:rsidRPr="00A300DB">
        <w:rPr>
          <w:rFonts w:ascii="Arial" w:hAnsi="Arial" w:cs="Arial"/>
          <w:sz w:val="24"/>
          <w:szCs w:val="24"/>
        </w:rPr>
        <w:t>grandes ou belos atributos. O livro traz vários momentos de rejeição e tristeza para refletir a respeito de certas atitudes convidando a se colocar no lugar de que sofre o por sua singularidade. A</w:t>
      </w:r>
      <w:r w:rsidR="006957D6" w:rsidRPr="00A300DB">
        <w:rPr>
          <w:rFonts w:ascii="Arial" w:hAnsi="Arial" w:cs="Arial"/>
          <w:sz w:val="24"/>
          <w:szCs w:val="24"/>
        </w:rPr>
        <w:t xml:space="preserve">o conhecerem a historia </w:t>
      </w:r>
      <w:r w:rsidRPr="00A300DB">
        <w:rPr>
          <w:rFonts w:ascii="Arial" w:hAnsi="Arial" w:cs="Arial"/>
          <w:sz w:val="24"/>
          <w:szCs w:val="24"/>
        </w:rPr>
        <w:t xml:space="preserve">ouve uma reflexão a respeito das atitudes praticadas </w:t>
      </w:r>
      <w:r w:rsidRPr="00A300DB">
        <w:rPr>
          <w:rFonts w:ascii="Arial" w:hAnsi="Arial" w:cs="Arial"/>
          <w:sz w:val="24"/>
          <w:szCs w:val="24"/>
        </w:rPr>
        <w:lastRenderedPageBreak/>
        <w:t>com os colegas e devido a grande comoção do grupo foi proposta uma encenação</w:t>
      </w:r>
      <w:proofErr w:type="gramStart"/>
      <w:r w:rsidR="00292C2D" w:rsidRPr="00A300DB">
        <w:rPr>
          <w:rFonts w:ascii="Arial" w:hAnsi="Arial" w:cs="Arial"/>
          <w:sz w:val="24"/>
          <w:szCs w:val="24"/>
        </w:rPr>
        <w:t xml:space="preserve">  </w:t>
      </w:r>
      <w:proofErr w:type="gramEnd"/>
      <w:r w:rsidR="00292C2D" w:rsidRPr="00A300DB">
        <w:rPr>
          <w:rFonts w:ascii="Arial" w:hAnsi="Arial" w:cs="Arial"/>
          <w:sz w:val="24"/>
          <w:szCs w:val="24"/>
        </w:rPr>
        <w:t xml:space="preserve">teatral para ampliarmos o debate com outros alunos da escola. </w:t>
      </w:r>
    </w:p>
    <w:p w:rsidR="00731E2D" w:rsidRDefault="00292C2D" w:rsidP="00A300DB">
      <w:pPr>
        <w:ind w:firstLine="708"/>
        <w:jc w:val="both"/>
        <w:rPr>
          <w:rFonts w:ascii="Arial" w:hAnsi="Arial" w:cs="Arial"/>
          <w:sz w:val="24"/>
          <w:szCs w:val="24"/>
        </w:rPr>
      </w:pPr>
      <w:r w:rsidRPr="00A300DB">
        <w:rPr>
          <w:rFonts w:ascii="Arial" w:hAnsi="Arial" w:cs="Arial"/>
          <w:sz w:val="24"/>
          <w:szCs w:val="24"/>
        </w:rPr>
        <w:t>A</w:t>
      </w:r>
      <w:r w:rsidR="00731E2D" w:rsidRPr="00A300DB">
        <w:rPr>
          <w:rFonts w:ascii="Arial" w:hAnsi="Arial" w:cs="Arial"/>
          <w:sz w:val="24"/>
          <w:szCs w:val="24"/>
        </w:rPr>
        <w:t>o aceitarem a ideia os alunos passaram a protagonizar um projeto que vai muito</w:t>
      </w:r>
      <w:proofErr w:type="gramStart"/>
      <w:r w:rsidR="00731E2D" w:rsidRPr="00A300DB">
        <w:rPr>
          <w:rFonts w:ascii="Arial" w:hAnsi="Arial" w:cs="Arial"/>
          <w:sz w:val="24"/>
          <w:szCs w:val="24"/>
        </w:rPr>
        <w:t xml:space="preserve">  </w:t>
      </w:r>
      <w:proofErr w:type="gramEnd"/>
      <w:r w:rsidR="00731E2D" w:rsidRPr="00A300DB">
        <w:rPr>
          <w:rFonts w:ascii="Arial" w:hAnsi="Arial" w:cs="Arial"/>
          <w:sz w:val="24"/>
          <w:szCs w:val="24"/>
        </w:rPr>
        <w:t>além de uma apresentação  teatral,  a partir deste ponto foi criado um espaço de experiências de aprendizagens múltiplas que vão das disciplinas escolares e criam desafios reais com praticas de convivência respeito e colaboração.</w:t>
      </w:r>
    </w:p>
    <w:p w:rsidR="003D437A" w:rsidRPr="00A300DB" w:rsidRDefault="003D437A" w:rsidP="00A300DB">
      <w:pPr>
        <w:ind w:firstLine="708"/>
        <w:jc w:val="both"/>
        <w:rPr>
          <w:rFonts w:ascii="Arial" w:hAnsi="Arial" w:cs="Arial"/>
          <w:sz w:val="24"/>
          <w:szCs w:val="24"/>
        </w:rPr>
      </w:pPr>
      <w:r>
        <w:rPr>
          <w:rFonts w:ascii="Arial" w:hAnsi="Arial" w:cs="Arial"/>
          <w:sz w:val="24"/>
          <w:szCs w:val="24"/>
        </w:rPr>
        <w:t xml:space="preserve">O </w:t>
      </w:r>
      <w:r w:rsidR="00253DF2">
        <w:rPr>
          <w:rFonts w:ascii="Arial" w:hAnsi="Arial" w:cs="Arial"/>
          <w:sz w:val="24"/>
          <w:szCs w:val="24"/>
        </w:rPr>
        <w:t xml:space="preserve">Desenrolo </w:t>
      </w:r>
    </w:p>
    <w:p w:rsidR="00B707CD" w:rsidRPr="00A300DB" w:rsidRDefault="00731E2D" w:rsidP="00A300DB">
      <w:pPr>
        <w:ind w:firstLine="708"/>
        <w:jc w:val="both"/>
        <w:rPr>
          <w:rFonts w:ascii="Arial" w:hAnsi="Arial" w:cs="Arial"/>
          <w:spacing w:val="6"/>
          <w:sz w:val="24"/>
          <w:szCs w:val="24"/>
        </w:rPr>
      </w:pPr>
      <w:r w:rsidRPr="00A300DB">
        <w:rPr>
          <w:rFonts w:ascii="Arial" w:hAnsi="Arial" w:cs="Arial"/>
          <w:spacing w:val="6"/>
          <w:sz w:val="24"/>
          <w:szCs w:val="24"/>
        </w:rPr>
        <w:t>Ficou decidido que encerraríamos nossos exercícios no caderno e no livro quarenta minutos mais cedo para dar inicio aos ensaios e assim mantivemos por cerca de dois meses.  No inicio os ensaios eram feitos na sala</w:t>
      </w:r>
      <w:proofErr w:type="gramStart"/>
      <w:r w:rsidRPr="00A300DB">
        <w:rPr>
          <w:rFonts w:ascii="Arial" w:hAnsi="Arial" w:cs="Arial"/>
          <w:spacing w:val="6"/>
          <w:sz w:val="24"/>
          <w:szCs w:val="24"/>
        </w:rPr>
        <w:t xml:space="preserve">  </w:t>
      </w:r>
      <w:proofErr w:type="gramEnd"/>
      <w:r w:rsidRPr="00A300DB">
        <w:rPr>
          <w:rFonts w:ascii="Arial" w:hAnsi="Arial" w:cs="Arial"/>
          <w:spacing w:val="6"/>
          <w:sz w:val="24"/>
          <w:szCs w:val="24"/>
        </w:rPr>
        <w:t xml:space="preserve">de aula para que todos participassem e opinassem na  adaptação do livro para a encenação, as adaptações foram feitas com a colaboração da turma, ouvindo sugestões, experimentando,  aceitando ou recusando as  contribuições. </w:t>
      </w:r>
      <w:r w:rsidR="00292C2D" w:rsidRPr="00A300DB">
        <w:rPr>
          <w:rFonts w:ascii="Arial" w:hAnsi="Arial" w:cs="Arial"/>
          <w:sz w:val="24"/>
          <w:szCs w:val="24"/>
        </w:rPr>
        <w:t xml:space="preserve"> </w:t>
      </w:r>
    </w:p>
    <w:p w:rsidR="00582C20" w:rsidRPr="00A300DB" w:rsidRDefault="00582C20" w:rsidP="00A300DB">
      <w:pPr>
        <w:ind w:firstLine="708"/>
        <w:jc w:val="both"/>
        <w:rPr>
          <w:rFonts w:ascii="Arial" w:hAnsi="Arial" w:cs="Arial"/>
          <w:spacing w:val="6"/>
          <w:sz w:val="24"/>
          <w:szCs w:val="24"/>
        </w:rPr>
      </w:pPr>
      <w:r w:rsidRPr="00A300DB">
        <w:rPr>
          <w:rFonts w:ascii="Arial" w:hAnsi="Arial" w:cs="Arial"/>
          <w:spacing w:val="6"/>
          <w:sz w:val="24"/>
          <w:szCs w:val="24"/>
        </w:rPr>
        <w:t>A criação do script para a adaptação do livro em uma peça nos proporcionou conhecimentos práticos a respeito dos conteúdos aprendidos nas aulas como concordância do verbal, uso das palavras no plural ou no singular, o dos sinais de pontuação e a entonação da leitura entre outros que não pretendo detalhar muito neste projeto. Em matemática fizemos cálculos a respeito dos gastos com a peça com divisões somas subtrações e adequações.  A escolha do figurino foi o que gerou mais debates e opiniões contraditórias</w:t>
      </w:r>
      <w:proofErr w:type="gramStart"/>
      <w:r w:rsidRPr="00A300DB">
        <w:rPr>
          <w:rFonts w:ascii="Arial" w:hAnsi="Arial" w:cs="Arial"/>
          <w:spacing w:val="6"/>
          <w:sz w:val="24"/>
          <w:szCs w:val="24"/>
        </w:rPr>
        <w:t xml:space="preserve"> pois</w:t>
      </w:r>
      <w:proofErr w:type="gramEnd"/>
      <w:r w:rsidRPr="00A300DB">
        <w:rPr>
          <w:rFonts w:ascii="Arial" w:hAnsi="Arial" w:cs="Arial"/>
          <w:spacing w:val="6"/>
          <w:sz w:val="24"/>
          <w:szCs w:val="24"/>
        </w:rPr>
        <w:t xml:space="preserve"> os alunos escolheram os papéis por preferencias pessoais, como todas a meninas queriam o papel da cor rosa ouve uma argumentação  e defesa porque mereciam ganhar aquele papel, os acordos foram feitos mediados pela professora. O mesmo ouve com os meninos em relação </w:t>
      </w:r>
      <w:proofErr w:type="gramStart"/>
      <w:r w:rsidRPr="00A300DB">
        <w:rPr>
          <w:rFonts w:ascii="Arial" w:hAnsi="Arial" w:cs="Arial"/>
          <w:spacing w:val="6"/>
          <w:sz w:val="24"/>
          <w:szCs w:val="24"/>
        </w:rPr>
        <w:t>a</w:t>
      </w:r>
      <w:proofErr w:type="gramEnd"/>
      <w:r w:rsidRPr="00A300DB">
        <w:rPr>
          <w:rFonts w:ascii="Arial" w:hAnsi="Arial" w:cs="Arial"/>
          <w:spacing w:val="6"/>
          <w:sz w:val="24"/>
          <w:szCs w:val="24"/>
        </w:rPr>
        <w:t xml:space="preserve"> bandeira que cada um representaria por algum motivo todos queriam a mesma bandeira.  Os problemas foram mediados até que todos chegassem a um consenso e compreendessem</w:t>
      </w:r>
      <w:proofErr w:type="gramStart"/>
      <w:r w:rsidRPr="00A300DB">
        <w:rPr>
          <w:rFonts w:ascii="Arial" w:hAnsi="Arial" w:cs="Arial"/>
          <w:spacing w:val="6"/>
          <w:sz w:val="24"/>
          <w:szCs w:val="24"/>
        </w:rPr>
        <w:t xml:space="preserve">  </w:t>
      </w:r>
      <w:proofErr w:type="gramEnd"/>
      <w:r w:rsidRPr="00A300DB">
        <w:rPr>
          <w:rFonts w:ascii="Arial" w:hAnsi="Arial" w:cs="Arial"/>
          <w:spacing w:val="6"/>
          <w:sz w:val="24"/>
          <w:szCs w:val="24"/>
        </w:rPr>
        <w:t>que a produção não se tratava de uma disputa, mas sim de uma colaboração. Assim foi decidido pela maioria do grupo</w:t>
      </w:r>
      <w:proofErr w:type="gramStart"/>
      <w:r w:rsidRPr="00A300DB">
        <w:rPr>
          <w:rFonts w:ascii="Arial" w:hAnsi="Arial" w:cs="Arial"/>
          <w:spacing w:val="6"/>
          <w:sz w:val="24"/>
          <w:szCs w:val="24"/>
        </w:rPr>
        <w:t xml:space="preserve">  </w:t>
      </w:r>
      <w:proofErr w:type="gramEnd"/>
      <w:r w:rsidRPr="00A300DB">
        <w:rPr>
          <w:rFonts w:ascii="Arial" w:hAnsi="Arial" w:cs="Arial"/>
          <w:spacing w:val="6"/>
          <w:sz w:val="24"/>
          <w:szCs w:val="24"/>
        </w:rPr>
        <w:t xml:space="preserve">que não faríamos um cenário detalhado, usaríamos um fundo preto para que as cores ficassem em destaque,  como não tínhamos verba para gastar  as decisões do  grupo  precisavam ponderar se seria possível executarmos com baixo custo, como por exemplo  a compra de materiais para sofisticar o figurino, o senário ou as bandeiras. Ficou decidido que parte do figurino seria confeccionado pelos próprios alunos. </w:t>
      </w:r>
    </w:p>
    <w:p w:rsidR="00582C20" w:rsidRPr="00A300DB" w:rsidRDefault="00731E2D" w:rsidP="00A300DB">
      <w:pPr>
        <w:ind w:firstLine="708"/>
        <w:jc w:val="both"/>
        <w:rPr>
          <w:rFonts w:ascii="Arial" w:hAnsi="Arial" w:cs="Arial"/>
          <w:spacing w:val="6"/>
          <w:sz w:val="24"/>
          <w:szCs w:val="24"/>
        </w:rPr>
      </w:pPr>
      <w:r w:rsidRPr="00A300DB">
        <w:rPr>
          <w:rFonts w:ascii="Arial" w:hAnsi="Arial" w:cs="Arial"/>
          <w:sz w:val="24"/>
          <w:szCs w:val="24"/>
        </w:rPr>
        <w:t>Como as decisões eram tomadas</w:t>
      </w:r>
      <w:proofErr w:type="gramStart"/>
      <w:r w:rsidRPr="00A300DB">
        <w:rPr>
          <w:rFonts w:ascii="Arial" w:hAnsi="Arial" w:cs="Arial"/>
          <w:sz w:val="24"/>
          <w:szCs w:val="24"/>
        </w:rPr>
        <w:t xml:space="preserve">  </w:t>
      </w:r>
      <w:proofErr w:type="gramEnd"/>
      <w:r w:rsidRPr="00A300DB">
        <w:rPr>
          <w:rFonts w:ascii="Arial" w:hAnsi="Arial" w:cs="Arial"/>
          <w:sz w:val="24"/>
          <w:szCs w:val="24"/>
        </w:rPr>
        <w:t>em grupo, ficou decidido pela maioria que a escolha do papel principal seria através de um concurso na sala de aula e maioria decidiria quem seria o melhor representante daquele personagem tão sofrido. A turma decidiu por maioria quem seria o melhor aluno</w:t>
      </w:r>
      <w:proofErr w:type="gramStart"/>
      <w:r w:rsidRPr="00A300DB">
        <w:rPr>
          <w:rFonts w:ascii="Arial" w:hAnsi="Arial" w:cs="Arial"/>
          <w:sz w:val="24"/>
          <w:szCs w:val="24"/>
        </w:rPr>
        <w:t xml:space="preserve">  </w:t>
      </w:r>
      <w:proofErr w:type="gramEnd"/>
      <w:r w:rsidRPr="00A300DB">
        <w:rPr>
          <w:rFonts w:ascii="Arial" w:hAnsi="Arial" w:cs="Arial"/>
          <w:sz w:val="24"/>
          <w:szCs w:val="24"/>
        </w:rPr>
        <w:t xml:space="preserve">para o papel da </w:t>
      </w:r>
      <w:r w:rsidRPr="00A300DB">
        <w:rPr>
          <w:rFonts w:ascii="Arial" w:hAnsi="Arial" w:cs="Arial"/>
          <w:sz w:val="24"/>
          <w:szCs w:val="24"/>
        </w:rPr>
        <w:lastRenderedPageBreak/>
        <w:t>cor triste. A escolha dos outros personagens foi livre e de forma voluntária</w:t>
      </w:r>
      <w:r w:rsidR="00C6493A">
        <w:rPr>
          <w:rFonts w:ascii="Arial" w:hAnsi="Arial" w:cs="Arial"/>
          <w:sz w:val="24"/>
          <w:szCs w:val="24"/>
        </w:rPr>
        <w:t>,</w:t>
      </w:r>
      <w:proofErr w:type="gramStart"/>
      <w:r w:rsidR="00C6493A">
        <w:rPr>
          <w:rFonts w:ascii="Arial" w:hAnsi="Arial" w:cs="Arial"/>
          <w:sz w:val="24"/>
          <w:szCs w:val="24"/>
        </w:rPr>
        <w:t xml:space="preserve"> </w:t>
      </w:r>
      <w:r w:rsidRPr="00A300DB">
        <w:rPr>
          <w:rFonts w:ascii="Arial" w:hAnsi="Arial" w:cs="Arial"/>
          <w:sz w:val="24"/>
          <w:szCs w:val="24"/>
        </w:rPr>
        <w:t xml:space="preserve"> </w:t>
      </w:r>
      <w:proofErr w:type="gramEnd"/>
      <w:r w:rsidRPr="00A300DB">
        <w:rPr>
          <w:rFonts w:ascii="Arial" w:hAnsi="Arial" w:cs="Arial"/>
          <w:sz w:val="24"/>
          <w:szCs w:val="24"/>
        </w:rPr>
        <w:t>cada um escolheu um papel (uma cor) conforme sua preferencia. Os alunos mais tímidos</w:t>
      </w:r>
      <w:proofErr w:type="gramStart"/>
      <w:r w:rsidRPr="00A300DB">
        <w:rPr>
          <w:rFonts w:ascii="Arial" w:hAnsi="Arial" w:cs="Arial"/>
          <w:sz w:val="24"/>
          <w:szCs w:val="24"/>
        </w:rPr>
        <w:t xml:space="preserve">  </w:t>
      </w:r>
      <w:proofErr w:type="gramEnd"/>
      <w:r w:rsidRPr="00A300DB">
        <w:rPr>
          <w:rFonts w:ascii="Arial" w:hAnsi="Arial" w:cs="Arial"/>
          <w:sz w:val="24"/>
          <w:szCs w:val="24"/>
        </w:rPr>
        <w:t xml:space="preserve">foram incentivados a  participar em papéis menores como por exemplo o oceano,  uma lua de prata,  ou até mesmo na produção (nos bastidores) pois para a execução  do projeto é fundamental ter uma </w:t>
      </w:r>
      <w:r w:rsidRPr="00A300DB">
        <w:rPr>
          <w:rFonts w:ascii="Arial" w:hAnsi="Arial" w:cs="Arial"/>
          <w:spacing w:val="6"/>
          <w:sz w:val="24"/>
          <w:szCs w:val="24"/>
        </w:rPr>
        <w:t xml:space="preserve"> equipe que propõe, dá suporte, acompanha.</w:t>
      </w:r>
    </w:p>
    <w:p w:rsidR="007B43AF" w:rsidRPr="00A300DB" w:rsidRDefault="00F10394" w:rsidP="00210A3F">
      <w:pPr>
        <w:jc w:val="both"/>
        <w:rPr>
          <w:rFonts w:ascii="Arial" w:hAnsi="Arial" w:cs="Arial"/>
          <w:spacing w:val="6"/>
          <w:sz w:val="24"/>
          <w:szCs w:val="24"/>
        </w:rPr>
      </w:pPr>
      <w:r w:rsidRPr="00A300DB">
        <w:rPr>
          <w:rFonts w:ascii="Arial" w:hAnsi="Arial" w:cs="Arial"/>
          <w:spacing w:val="6"/>
          <w:sz w:val="24"/>
          <w:szCs w:val="24"/>
        </w:rPr>
        <w:t xml:space="preserve"> </w:t>
      </w:r>
      <w:r w:rsidR="00A300DB" w:rsidRPr="00A300DB">
        <w:rPr>
          <w:rFonts w:ascii="Arial" w:hAnsi="Arial" w:cs="Arial"/>
          <w:spacing w:val="6"/>
          <w:sz w:val="24"/>
          <w:szCs w:val="24"/>
        </w:rPr>
        <w:tab/>
      </w:r>
      <w:r w:rsidRPr="00A300DB">
        <w:rPr>
          <w:rFonts w:ascii="Arial" w:hAnsi="Arial" w:cs="Arial"/>
          <w:spacing w:val="6"/>
          <w:sz w:val="24"/>
          <w:szCs w:val="24"/>
        </w:rPr>
        <w:t>Os ensaios foram momentos de riquíssima</w:t>
      </w:r>
      <w:r w:rsidR="001C3520" w:rsidRPr="00A300DB">
        <w:rPr>
          <w:rFonts w:ascii="Arial" w:hAnsi="Arial" w:cs="Arial"/>
          <w:spacing w:val="6"/>
          <w:sz w:val="24"/>
          <w:szCs w:val="24"/>
        </w:rPr>
        <w:t xml:space="preserve"> </w:t>
      </w:r>
      <w:r w:rsidRPr="00A300DB">
        <w:rPr>
          <w:rFonts w:ascii="Arial" w:hAnsi="Arial" w:cs="Arial"/>
          <w:spacing w:val="6"/>
          <w:sz w:val="24"/>
          <w:szCs w:val="24"/>
        </w:rPr>
        <w:t>aprendizagem</w:t>
      </w:r>
      <w:r w:rsidR="001C3520" w:rsidRPr="00A300DB">
        <w:rPr>
          <w:rFonts w:ascii="Arial" w:hAnsi="Arial" w:cs="Arial"/>
          <w:spacing w:val="6"/>
          <w:sz w:val="24"/>
          <w:szCs w:val="24"/>
        </w:rPr>
        <w:t>, pois</w:t>
      </w:r>
      <w:r w:rsidRPr="00A300DB">
        <w:rPr>
          <w:rFonts w:ascii="Arial" w:hAnsi="Arial" w:cs="Arial"/>
          <w:spacing w:val="6"/>
          <w:sz w:val="24"/>
          <w:szCs w:val="24"/>
        </w:rPr>
        <w:t xml:space="preserve"> como</w:t>
      </w:r>
      <w:proofErr w:type="gramStart"/>
      <w:r w:rsidRPr="00A300DB">
        <w:rPr>
          <w:rFonts w:ascii="Arial" w:hAnsi="Arial" w:cs="Arial"/>
          <w:spacing w:val="6"/>
          <w:sz w:val="24"/>
          <w:szCs w:val="24"/>
        </w:rPr>
        <w:t xml:space="preserve">  </w:t>
      </w:r>
      <w:proofErr w:type="gramEnd"/>
      <w:r w:rsidRPr="00A300DB">
        <w:rPr>
          <w:rFonts w:ascii="Arial" w:hAnsi="Arial" w:cs="Arial"/>
          <w:spacing w:val="6"/>
          <w:sz w:val="24"/>
          <w:szCs w:val="24"/>
        </w:rPr>
        <w:t>tinha um caráter  lúdico e descontraído</w:t>
      </w:r>
      <w:r w:rsidR="00B32AD1" w:rsidRPr="00A300DB">
        <w:rPr>
          <w:rFonts w:ascii="Arial" w:hAnsi="Arial" w:cs="Arial"/>
          <w:spacing w:val="6"/>
          <w:sz w:val="24"/>
          <w:szCs w:val="24"/>
        </w:rPr>
        <w:t xml:space="preserve"> onde os alunos pudessem </w:t>
      </w:r>
      <w:r w:rsidR="001C3520" w:rsidRPr="00A300DB">
        <w:rPr>
          <w:rFonts w:ascii="Arial" w:hAnsi="Arial" w:cs="Arial"/>
          <w:spacing w:val="6"/>
          <w:sz w:val="24"/>
          <w:szCs w:val="24"/>
        </w:rPr>
        <w:t>expressar-se</w:t>
      </w:r>
      <w:r w:rsidRPr="00A300DB">
        <w:rPr>
          <w:rFonts w:ascii="Arial" w:hAnsi="Arial" w:cs="Arial"/>
          <w:spacing w:val="6"/>
          <w:sz w:val="24"/>
          <w:szCs w:val="24"/>
        </w:rPr>
        <w:t xml:space="preserve"> livremente,</w:t>
      </w:r>
      <w:r w:rsidR="00B32AD1" w:rsidRPr="00A300DB">
        <w:rPr>
          <w:rFonts w:ascii="Arial" w:hAnsi="Arial" w:cs="Arial"/>
          <w:spacing w:val="6"/>
          <w:sz w:val="24"/>
          <w:szCs w:val="24"/>
        </w:rPr>
        <w:t xml:space="preserve"> tornando-se  o espaço  das experiências  de convivência. </w:t>
      </w:r>
      <w:r w:rsidR="00277E45" w:rsidRPr="00A300DB">
        <w:rPr>
          <w:rFonts w:ascii="Arial" w:hAnsi="Arial" w:cs="Arial"/>
          <w:spacing w:val="6"/>
          <w:sz w:val="24"/>
          <w:szCs w:val="24"/>
        </w:rPr>
        <w:t>Durante os ensaios passamos por muitos momentos de reflexão</w:t>
      </w:r>
      <w:proofErr w:type="gramStart"/>
      <w:r w:rsidR="00277E45" w:rsidRPr="00A300DB">
        <w:rPr>
          <w:rFonts w:ascii="Arial" w:hAnsi="Arial" w:cs="Arial"/>
          <w:spacing w:val="6"/>
          <w:sz w:val="24"/>
          <w:szCs w:val="24"/>
        </w:rPr>
        <w:t xml:space="preserve">  </w:t>
      </w:r>
      <w:proofErr w:type="gramEnd"/>
      <w:r w:rsidR="00277E45" w:rsidRPr="00A300DB">
        <w:rPr>
          <w:rFonts w:ascii="Arial" w:hAnsi="Arial" w:cs="Arial"/>
          <w:spacing w:val="6"/>
          <w:sz w:val="24"/>
          <w:szCs w:val="24"/>
        </w:rPr>
        <w:t>a res</w:t>
      </w:r>
      <w:r w:rsidR="00B36B37" w:rsidRPr="00A300DB">
        <w:rPr>
          <w:rFonts w:ascii="Arial" w:hAnsi="Arial" w:cs="Arial"/>
          <w:spacing w:val="6"/>
          <w:sz w:val="24"/>
          <w:szCs w:val="24"/>
        </w:rPr>
        <w:t xml:space="preserve">peito do tratamento  com o os  colegas de classe, esses momentos sempre torvam-se períodos de reflexão a respeito das atitudes que algumas vezes chegavam a ser violentas, ofensivas e desestimuladoras. Contudo como o ambiente era de descontração os alunos que apresentavam essa dificuldade na convivência não queria desvincular-se do grupo e por fim tentava adequar-se de alguma forma. E todo </w:t>
      </w:r>
      <w:r w:rsidR="00727FB8" w:rsidRPr="00A300DB">
        <w:rPr>
          <w:rFonts w:ascii="Arial" w:hAnsi="Arial" w:cs="Arial"/>
          <w:spacing w:val="6"/>
          <w:sz w:val="24"/>
          <w:szCs w:val="24"/>
        </w:rPr>
        <w:t xml:space="preserve">o grupo </w:t>
      </w:r>
      <w:r w:rsidR="00B36B37" w:rsidRPr="00A300DB">
        <w:rPr>
          <w:rFonts w:ascii="Arial" w:hAnsi="Arial" w:cs="Arial"/>
          <w:spacing w:val="6"/>
          <w:sz w:val="24"/>
          <w:szCs w:val="24"/>
        </w:rPr>
        <w:t>fazia um grande esforço para adequar-se ao limite destes integrantes</w:t>
      </w:r>
      <w:proofErr w:type="gramStart"/>
      <w:r w:rsidR="00B36B37" w:rsidRPr="00A300DB">
        <w:rPr>
          <w:rFonts w:ascii="Arial" w:hAnsi="Arial" w:cs="Arial"/>
          <w:spacing w:val="6"/>
          <w:sz w:val="24"/>
          <w:szCs w:val="24"/>
        </w:rPr>
        <w:t xml:space="preserve"> pois</w:t>
      </w:r>
      <w:proofErr w:type="gramEnd"/>
      <w:r w:rsidR="00B36B37" w:rsidRPr="00A300DB">
        <w:rPr>
          <w:rFonts w:ascii="Arial" w:hAnsi="Arial" w:cs="Arial"/>
          <w:spacing w:val="6"/>
          <w:sz w:val="24"/>
          <w:szCs w:val="24"/>
        </w:rPr>
        <w:t xml:space="preserve"> os mesmos eram importantes na  execução do projeto, mais uma vez fica claro a importância de criar atividades que integrem o grupo todo em um projeto que seja </w:t>
      </w:r>
      <w:r w:rsidR="00AC7002" w:rsidRPr="00A300DB">
        <w:rPr>
          <w:rFonts w:ascii="Arial" w:hAnsi="Arial" w:cs="Arial"/>
          <w:spacing w:val="6"/>
          <w:sz w:val="24"/>
          <w:szCs w:val="24"/>
        </w:rPr>
        <w:t>de caráter lúdico mas também pedagógico.</w:t>
      </w:r>
    </w:p>
    <w:p w:rsidR="001F6D4A" w:rsidRPr="00A300DB" w:rsidRDefault="00253DF2" w:rsidP="00210A3F">
      <w:pPr>
        <w:jc w:val="both"/>
        <w:rPr>
          <w:rFonts w:ascii="Arial" w:hAnsi="Arial" w:cs="Arial"/>
          <w:spacing w:val="6"/>
          <w:sz w:val="24"/>
          <w:szCs w:val="24"/>
        </w:rPr>
      </w:pPr>
      <w:r>
        <w:rPr>
          <w:rFonts w:ascii="Arial" w:hAnsi="Arial" w:cs="Arial"/>
          <w:spacing w:val="6"/>
          <w:sz w:val="24"/>
          <w:szCs w:val="24"/>
        </w:rPr>
        <w:t>Avaliação</w:t>
      </w:r>
      <w:r w:rsidR="00E169F7" w:rsidRPr="00A300DB">
        <w:rPr>
          <w:rFonts w:ascii="Arial" w:hAnsi="Arial" w:cs="Arial"/>
          <w:spacing w:val="6"/>
          <w:sz w:val="24"/>
          <w:szCs w:val="24"/>
        </w:rPr>
        <w:t xml:space="preserve"> </w:t>
      </w:r>
    </w:p>
    <w:p w:rsidR="007B43AF" w:rsidRPr="00A300DB" w:rsidRDefault="007B43AF" w:rsidP="00A300DB">
      <w:pPr>
        <w:ind w:firstLine="708"/>
        <w:jc w:val="both"/>
        <w:rPr>
          <w:rFonts w:ascii="Arial" w:hAnsi="Arial" w:cs="Arial"/>
          <w:spacing w:val="6"/>
          <w:sz w:val="24"/>
          <w:szCs w:val="24"/>
        </w:rPr>
      </w:pPr>
      <w:r w:rsidRPr="00A300DB">
        <w:rPr>
          <w:rFonts w:ascii="Arial" w:hAnsi="Arial" w:cs="Arial"/>
          <w:spacing w:val="6"/>
          <w:sz w:val="24"/>
          <w:szCs w:val="24"/>
        </w:rPr>
        <w:t>O projeto atendeu seu objetivo durante a execução, visto que o objetivo principal</w:t>
      </w:r>
      <w:proofErr w:type="gramStart"/>
      <w:r w:rsidRPr="00A300DB">
        <w:rPr>
          <w:rFonts w:ascii="Arial" w:hAnsi="Arial" w:cs="Arial"/>
          <w:spacing w:val="6"/>
          <w:sz w:val="24"/>
          <w:szCs w:val="24"/>
        </w:rPr>
        <w:t xml:space="preserve">  </w:t>
      </w:r>
      <w:proofErr w:type="gramEnd"/>
      <w:r w:rsidRPr="00A300DB">
        <w:rPr>
          <w:rFonts w:ascii="Arial" w:hAnsi="Arial" w:cs="Arial"/>
          <w:spacing w:val="6"/>
          <w:sz w:val="24"/>
          <w:szCs w:val="24"/>
        </w:rPr>
        <w:t xml:space="preserve">não era a apresentação  da peça em si, </w:t>
      </w:r>
      <w:r w:rsidR="00E950F2" w:rsidRPr="00A300DB">
        <w:rPr>
          <w:rFonts w:ascii="Arial" w:hAnsi="Arial" w:cs="Arial"/>
          <w:spacing w:val="6"/>
          <w:sz w:val="24"/>
          <w:szCs w:val="24"/>
        </w:rPr>
        <w:t xml:space="preserve">mas sim o trabalho colaborativo o </w:t>
      </w:r>
      <w:r w:rsidR="00963045" w:rsidRPr="00A300DB">
        <w:rPr>
          <w:rFonts w:ascii="Arial" w:hAnsi="Arial" w:cs="Arial"/>
          <w:sz w:val="24"/>
          <w:szCs w:val="24"/>
          <w:shd w:val="clear" w:color="auto" w:fill="FFFFFF"/>
        </w:rPr>
        <w:t xml:space="preserve"> </w:t>
      </w:r>
      <w:r w:rsidR="00E950F2" w:rsidRPr="00A300DB">
        <w:rPr>
          <w:rFonts w:ascii="Arial" w:hAnsi="Arial" w:cs="Arial"/>
          <w:sz w:val="24"/>
          <w:szCs w:val="24"/>
          <w:shd w:val="clear" w:color="auto" w:fill="FFFFFF"/>
        </w:rPr>
        <w:t>desenvolvimento  do</w:t>
      </w:r>
      <w:r w:rsidR="00963045" w:rsidRPr="00A300DB">
        <w:rPr>
          <w:rFonts w:ascii="Arial" w:hAnsi="Arial" w:cs="Arial"/>
          <w:sz w:val="24"/>
          <w:szCs w:val="24"/>
          <w:shd w:val="clear" w:color="auto" w:fill="FFFFFF"/>
        </w:rPr>
        <w:t xml:space="preserve"> espírito cooperativo e de humildade na reelaboração conceitual e nas trocas, valores necessários ao trabalho coletivo,</w:t>
      </w:r>
      <w:r w:rsidRPr="00A300DB">
        <w:rPr>
          <w:rFonts w:ascii="Arial" w:hAnsi="Arial" w:cs="Arial"/>
          <w:spacing w:val="6"/>
          <w:sz w:val="24"/>
          <w:szCs w:val="24"/>
        </w:rPr>
        <w:t xml:space="preserve"> a adequação dos com</w:t>
      </w:r>
      <w:r w:rsidR="00963045" w:rsidRPr="00A300DB">
        <w:rPr>
          <w:rFonts w:ascii="Arial" w:hAnsi="Arial" w:cs="Arial"/>
          <w:spacing w:val="6"/>
          <w:sz w:val="24"/>
          <w:szCs w:val="24"/>
        </w:rPr>
        <w:t xml:space="preserve">portamentos, o </w:t>
      </w:r>
      <w:r w:rsidRPr="00A300DB">
        <w:rPr>
          <w:rFonts w:ascii="Arial" w:hAnsi="Arial" w:cs="Arial"/>
          <w:spacing w:val="6"/>
          <w:sz w:val="24"/>
          <w:szCs w:val="24"/>
        </w:rPr>
        <w:t xml:space="preserve"> respeitoso,  aprender a conviver administrando conflitos e respeitando  opiniões </w:t>
      </w:r>
      <w:r w:rsidR="00963045" w:rsidRPr="00A300DB">
        <w:rPr>
          <w:rFonts w:ascii="Arial" w:hAnsi="Arial" w:cs="Arial"/>
          <w:spacing w:val="6"/>
          <w:sz w:val="24"/>
          <w:szCs w:val="24"/>
        </w:rPr>
        <w:t>diferentes. Os alunos demonstraram iniciativa</w:t>
      </w:r>
      <w:r w:rsidR="00963045" w:rsidRPr="00A300DB">
        <w:rPr>
          <w:rFonts w:ascii="Arial" w:hAnsi="Arial" w:cs="Arial"/>
          <w:sz w:val="24"/>
          <w:szCs w:val="24"/>
          <w:shd w:val="clear" w:color="auto" w:fill="FFFFFF"/>
        </w:rPr>
        <w:t>, confiaram em sua intuição e demonstraram ter adquirido</w:t>
      </w:r>
      <w:proofErr w:type="gramStart"/>
      <w:r w:rsidR="00963045" w:rsidRPr="00A300DB">
        <w:rPr>
          <w:rFonts w:ascii="Arial" w:hAnsi="Arial" w:cs="Arial"/>
          <w:sz w:val="24"/>
          <w:szCs w:val="24"/>
          <w:shd w:val="clear" w:color="auto" w:fill="FFFFFF"/>
        </w:rPr>
        <w:t xml:space="preserve">  </w:t>
      </w:r>
      <w:proofErr w:type="gramEnd"/>
      <w:r w:rsidR="00963045" w:rsidRPr="00A300DB">
        <w:rPr>
          <w:rFonts w:ascii="Arial" w:hAnsi="Arial" w:cs="Arial"/>
          <w:sz w:val="24"/>
          <w:szCs w:val="24"/>
          <w:shd w:val="clear" w:color="auto" w:fill="FFFFFF"/>
        </w:rPr>
        <w:t xml:space="preserve">uma certa autoconfiança quando se arriscavam  apresentando suas </w:t>
      </w:r>
      <w:r w:rsidR="00E950F2" w:rsidRPr="00A300DB">
        <w:rPr>
          <w:rFonts w:ascii="Arial" w:hAnsi="Arial" w:cs="Arial"/>
          <w:sz w:val="24"/>
          <w:szCs w:val="24"/>
          <w:shd w:val="clear" w:color="auto" w:fill="FFFFFF"/>
        </w:rPr>
        <w:t>opiniões</w:t>
      </w:r>
      <w:r w:rsidR="00963045" w:rsidRPr="00A300DB">
        <w:rPr>
          <w:rFonts w:ascii="Arial" w:hAnsi="Arial" w:cs="Arial"/>
          <w:sz w:val="24"/>
          <w:szCs w:val="24"/>
          <w:shd w:val="clear" w:color="auto" w:fill="FFFFFF"/>
        </w:rPr>
        <w:t xml:space="preserve"> em grupo mesmo </w:t>
      </w:r>
      <w:r w:rsidR="00E950F2" w:rsidRPr="00A300DB">
        <w:rPr>
          <w:rFonts w:ascii="Arial" w:hAnsi="Arial" w:cs="Arial"/>
          <w:sz w:val="24"/>
          <w:szCs w:val="24"/>
          <w:shd w:val="clear" w:color="auto" w:fill="FFFFFF"/>
        </w:rPr>
        <w:t>com</w:t>
      </w:r>
      <w:r w:rsidR="00963045" w:rsidRPr="00A300DB">
        <w:rPr>
          <w:rFonts w:ascii="Arial" w:hAnsi="Arial" w:cs="Arial"/>
          <w:sz w:val="24"/>
          <w:szCs w:val="24"/>
          <w:shd w:val="clear" w:color="auto" w:fill="FFFFFF"/>
        </w:rPr>
        <w:t xml:space="preserve"> medo dos  conflitos</w:t>
      </w:r>
      <w:r w:rsidR="00E950F2" w:rsidRPr="00A300DB">
        <w:rPr>
          <w:rFonts w:ascii="Arial" w:hAnsi="Arial" w:cs="Arial"/>
          <w:sz w:val="24"/>
          <w:szCs w:val="24"/>
          <w:shd w:val="clear" w:color="auto" w:fill="FFFFFF"/>
        </w:rPr>
        <w:t>. A experiência proporcionou</w:t>
      </w:r>
      <w:proofErr w:type="gramStart"/>
      <w:r w:rsidR="00E950F2" w:rsidRPr="00A300DB">
        <w:rPr>
          <w:rFonts w:ascii="Arial" w:hAnsi="Arial" w:cs="Arial"/>
          <w:sz w:val="24"/>
          <w:szCs w:val="24"/>
          <w:shd w:val="clear" w:color="auto" w:fill="FFFFFF"/>
        </w:rPr>
        <w:t xml:space="preserve">  </w:t>
      </w:r>
      <w:proofErr w:type="gramEnd"/>
      <w:r w:rsidR="00E950F2" w:rsidRPr="00A300DB">
        <w:rPr>
          <w:rFonts w:ascii="Arial" w:hAnsi="Arial" w:cs="Arial"/>
          <w:sz w:val="24"/>
          <w:szCs w:val="24"/>
          <w:shd w:val="clear" w:color="auto" w:fill="FFFFFF"/>
        </w:rPr>
        <w:t>um aprendizado prazeroso, com descobertas</w:t>
      </w:r>
      <w:r w:rsidR="00277E45" w:rsidRPr="00A300DB">
        <w:rPr>
          <w:rFonts w:ascii="Arial" w:hAnsi="Arial" w:cs="Arial"/>
          <w:sz w:val="24"/>
          <w:szCs w:val="24"/>
          <w:shd w:val="clear" w:color="auto" w:fill="FFFFFF"/>
        </w:rPr>
        <w:t>,</w:t>
      </w:r>
      <w:r w:rsidR="00E950F2" w:rsidRPr="00A300DB">
        <w:rPr>
          <w:rFonts w:ascii="Arial" w:hAnsi="Arial" w:cs="Arial"/>
          <w:sz w:val="24"/>
          <w:szCs w:val="24"/>
          <w:shd w:val="clear" w:color="auto" w:fill="FFFFFF"/>
        </w:rPr>
        <w:t xml:space="preserve"> reflexões e momentos de construção e reconstrução.</w:t>
      </w:r>
      <w:r w:rsidR="00727FB8" w:rsidRPr="00A300DB">
        <w:rPr>
          <w:rFonts w:ascii="Arial" w:hAnsi="Arial" w:cs="Arial"/>
          <w:sz w:val="24"/>
          <w:szCs w:val="24"/>
          <w:shd w:val="clear" w:color="auto" w:fill="FFFFFF"/>
        </w:rPr>
        <w:t xml:space="preserve"> </w:t>
      </w:r>
      <w:r w:rsidR="00E950F2" w:rsidRPr="00A300DB">
        <w:rPr>
          <w:rFonts w:ascii="Arial" w:hAnsi="Arial" w:cs="Arial"/>
          <w:sz w:val="24"/>
          <w:szCs w:val="24"/>
          <w:shd w:val="clear" w:color="auto" w:fill="FFFFFF"/>
        </w:rPr>
        <w:t xml:space="preserve"> </w:t>
      </w:r>
      <w:r w:rsidR="00727FB8" w:rsidRPr="00A300DB">
        <w:rPr>
          <w:rFonts w:ascii="Arial" w:hAnsi="Arial" w:cs="Arial"/>
          <w:sz w:val="24"/>
          <w:szCs w:val="24"/>
          <w:shd w:val="clear" w:color="auto" w:fill="FFFFFF"/>
        </w:rPr>
        <w:t>Uma das questões centrais deste projeto</w:t>
      </w:r>
      <w:proofErr w:type="gramStart"/>
      <w:r w:rsidR="00727FB8" w:rsidRPr="00A300DB">
        <w:rPr>
          <w:rFonts w:ascii="Arial" w:hAnsi="Arial" w:cs="Arial"/>
          <w:sz w:val="24"/>
          <w:szCs w:val="24"/>
          <w:shd w:val="clear" w:color="auto" w:fill="FFFFFF"/>
        </w:rPr>
        <w:t xml:space="preserve">  </w:t>
      </w:r>
      <w:proofErr w:type="gramEnd"/>
      <w:r w:rsidR="00727FB8" w:rsidRPr="00A300DB">
        <w:rPr>
          <w:rFonts w:ascii="Arial" w:hAnsi="Arial" w:cs="Arial"/>
          <w:sz w:val="24"/>
          <w:szCs w:val="24"/>
          <w:shd w:val="clear" w:color="auto" w:fill="FFFFFF"/>
        </w:rPr>
        <w:t>foi  eliminar os apelidos (</w:t>
      </w:r>
      <w:proofErr w:type="spellStart"/>
      <w:r w:rsidR="00727FB8" w:rsidRPr="00A300DB">
        <w:rPr>
          <w:rFonts w:ascii="Arial" w:hAnsi="Arial" w:cs="Arial"/>
          <w:spacing w:val="6"/>
          <w:sz w:val="24"/>
          <w:szCs w:val="24"/>
        </w:rPr>
        <w:t>bullying</w:t>
      </w:r>
      <w:proofErr w:type="spellEnd"/>
      <w:r w:rsidR="00727FB8" w:rsidRPr="00A300DB">
        <w:rPr>
          <w:rFonts w:ascii="Arial" w:hAnsi="Arial" w:cs="Arial"/>
          <w:spacing w:val="6"/>
          <w:sz w:val="24"/>
          <w:szCs w:val="24"/>
        </w:rPr>
        <w:t xml:space="preserve">) que eram comuns, neste objetivo timos um </w:t>
      </w:r>
      <w:r w:rsidR="00332197" w:rsidRPr="00A300DB">
        <w:rPr>
          <w:rFonts w:ascii="Arial" w:hAnsi="Arial" w:cs="Arial"/>
          <w:spacing w:val="6"/>
          <w:sz w:val="24"/>
          <w:szCs w:val="24"/>
        </w:rPr>
        <w:t>saldo</w:t>
      </w:r>
      <w:r w:rsidR="00727FB8" w:rsidRPr="00A300DB">
        <w:rPr>
          <w:rFonts w:ascii="Arial" w:hAnsi="Arial" w:cs="Arial"/>
          <w:spacing w:val="6"/>
          <w:sz w:val="24"/>
          <w:szCs w:val="24"/>
        </w:rPr>
        <w:t xml:space="preserve">  positivo</w:t>
      </w:r>
      <w:r w:rsidR="00332197" w:rsidRPr="00A300DB">
        <w:rPr>
          <w:rFonts w:ascii="Arial" w:hAnsi="Arial" w:cs="Arial"/>
          <w:spacing w:val="6"/>
          <w:sz w:val="24"/>
          <w:szCs w:val="24"/>
        </w:rPr>
        <w:t xml:space="preserve">, ainda que este habito não tenha sido  totalmente abandonado pelos alunos na maioria dos momentos ele  reconhecem o quanto é doloroso para quem sofre com o </w:t>
      </w:r>
      <w:proofErr w:type="spellStart"/>
      <w:r w:rsidR="00332197" w:rsidRPr="00A300DB">
        <w:rPr>
          <w:rFonts w:ascii="Arial" w:hAnsi="Arial" w:cs="Arial"/>
          <w:spacing w:val="6"/>
          <w:sz w:val="24"/>
          <w:szCs w:val="24"/>
        </w:rPr>
        <w:t>bulying</w:t>
      </w:r>
      <w:proofErr w:type="spellEnd"/>
      <w:r w:rsidR="00D95EFD" w:rsidRPr="00A300DB">
        <w:rPr>
          <w:rFonts w:ascii="Arial" w:hAnsi="Arial" w:cs="Arial"/>
          <w:spacing w:val="6"/>
          <w:sz w:val="24"/>
          <w:szCs w:val="24"/>
        </w:rPr>
        <w:t xml:space="preserve"> e qual é o papel do  agressor na sociedade e o lugar da vitima. Como nos posicionamos frente </w:t>
      </w:r>
      <w:proofErr w:type="gramStart"/>
      <w:r w:rsidR="00D95EFD" w:rsidRPr="00A300DB">
        <w:rPr>
          <w:rFonts w:ascii="Arial" w:hAnsi="Arial" w:cs="Arial"/>
          <w:spacing w:val="6"/>
          <w:sz w:val="24"/>
          <w:szCs w:val="24"/>
        </w:rPr>
        <w:t>as</w:t>
      </w:r>
      <w:proofErr w:type="gramEnd"/>
      <w:r w:rsidR="00D95EFD" w:rsidRPr="00A300DB">
        <w:rPr>
          <w:rFonts w:ascii="Arial" w:hAnsi="Arial" w:cs="Arial"/>
          <w:spacing w:val="6"/>
          <w:sz w:val="24"/>
          <w:szCs w:val="24"/>
        </w:rPr>
        <w:t xml:space="preserve"> situações  que observamos na sociedade e como podemos superar as diferenças e ma</w:t>
      </w:r>
      <w:r w:rsidR="00210A3F" w:rsidRPr="00A300DB">
        <w:rPr>
          <w:rFonts w:ascii="Arial" w:hAnsi="Arial" w:cs="Arial"/>
          <w:spacing w:val="6"/>
          <w:sz w:val="24"/>
          <w:szCs w:val="24"/>
        </w:rPr>
        <w:t>n</w:t>
      </w:r>
      <w:r w:rsidR="00D95EFD" w:rsidRPr="00A300DB">
        <w:rPr>
          <w:rFonts w:ascii="Arial" w:hAnsi="Arial" w:cs="Arial"/>
          <w:spacing w:val="6"/>
          <w:sz w:val="24"/>
          <w:szCs w:val="24"/>
        </w:rPr>
        <w:t xml:space="preserve">ter uma </w:t>
      </w:r>
      <w:r w:rsidR="00210A3F" w:rsidRPr="00A300DB">
        <w:rPr>
          <w:rFonts w:ascii="Arial" w:hAnsi="Arial" w:cs="Arial"/>
          <w:spacing w:val="6"/>
          <w:sz w:val="24"/>
          <w:szCs w:val="24"/>
        </w:rPr>
        <w:t xml:space="preserve">convivência respeitosa. </w:t>
      </w:r>
    </w:p>
    <w:p w:rsidR="00210A3F" w:rsidRDefault="00210A3F" w:rsidP="00A300DB">
      <w:pPr>
        <w:ind w:firstLine="708"/>
        <w:jc w:val="both"/>
        <w:rPr>
          <w:rFonts w:ascii="Arial" w:hAnsi="Arial" w:cs="Arial"/>
          <w:spacing w:val="6"/>
          <w:sz w:val="24"/>
          <w:szCs w:val="24"/>
        </w:rPr>
      </w:pPr>
      <w:r w:rsidRPr="00A300DB">
        <w:rPr>
          <w:rFonts w:ascii="Arial" w:hAnsi="Arial" w:cs="Arial"/>
          <w:spacing w:val="6"/>
          <w:sz w:val="24"/>
          <w:szCs w:val="24"/>
        </w:rPr>
        <w:lastRenderedPageBreak/>
        <w:t>A experiência proporcionou aos alunos através do jogo teatral refletir a respeito de personagens</w:t>
      </w:r>
      <w:proofErr w:type="gramStart"/>
      <w:r w:rsidRPr="00A300DB">
        <w:rPr>
          <w:rFonts w:ascii="Arial" w:hAnsi="Arial" w:cs="Arial"/>
          <w:spacing w:val="6"/>
          <w:sz w:val="24"/>
          <w:szCs w:val="24"/>
        </w:rPr>
        <w:t xml:space="preserve">  </w:t>
      </w:r>
      <w:proofErr w:type="gramEnd"/>
      <w:r w:rsidRPr="00A300DB">
        <w:rPr>
          <w:rFonts w:ascii="Arial" w:hAnsi="Arial" w:cs="Arial"/>
          <w:spacing w:val="6"/>
          <w:sz w:val="24"/>
          <w:szCs w:val="24"/>
        </w:rPr>
        <w:t xml:space="preserve">e situações reais, envolvendo os alunos  num processo de autoconhecimento e </w:t>
      </w:r>
      <w:proofErr w:type="spellStart"/>
      <w:r w:rsidRPr="00A300DB">
        <w:rPr>
          <w:rFonts w:ascii="Arial" w:hAnsi="Arial" w:cs="Arial"/>
          <w:spacing w:val="6"/>
          <w:sz w:val="24"/>
          <w:szCs w:val="24"/>
        </w:rPr>
        <w:t>co-responsabilidade</w:t>
      </w:r>
      <w:proofErr w:type="spellEnd"/>
      <w:r w:rsidRPr="00A300DB">
        <w:rPr>
          <w:rFonts w:ascii="Arial" w:hAnsi="Arial" w:cs="Arial"/>
          <w:spacing w:val="6"/>
          <w:sz w:val="24"/>
          <w:szCs w:val="24"/>
        </w:rPr>
        <w:t>.</w:t>
      </w:r>
    </w:p>
    <w:p w:rsidR="004A43C5" w:rsidRPr="00A300DB" w:rsidRDefault="004A43C5" w:rsidP="00A300DB">
      <w:pPr>
        <w:ind w:firstLine="708"/>
        <w:jc w:val="both"/>
        <w:rPr>
          <w:rFonts w:ascii="Arial" w:hAnsi="Arial" w:cs="Arial"/>
          <w:spacing w:val="6"/>
          <w:sz w:val="24"/>
          <w:szCs w:val="24"/>
        </w:rPr>
      </w:pPr>
      <w:r>
        <w:rPr>
          <w:rFonts w:ascii="Arial" w:hAnsi="Arial" w:cs="Arial"/>
          <w:spacing w:val="6"/>
          <w:sz w:val="24"/>
          <w:szCs w:val="24"/>
        </w:rPr>
        <w:t>As fotos encontram-se em anexo.</w:t>
      </w:r>
    </w:p>
    <w:p w:rsidR="00F0370D" w:rsidRPr="00A300DB" w:rsidRDefault="00F0370D" w:rsidP="00210A3F">
      <w:pPr>
        <w:jc w:val="both"/>
        <w:rPr>
          <w:rStyle w:val="Forte"/>
          <w:rFonts w:ascii="Arial" w:hAnsi="Arial" w:cs="Arial"/>
          <w:sz w:val="24"/>
          <w:szCs w:val="24"/>
          <w:bdr w:val="none" w:sz="0" w:space="0" w:color="auto" w:frame="1"/>
          <w:shd w:val="clear" w:color="auto" w:fill="FFFFFF"/>
        </w:rPr>
      </w:pPr>
    </w:p>
    <w:p w:rsidR="00FF19E4" w:rsidRDefault="00FF19E4"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Default="004A43C5" w:rsidP="00210A3F">
      <w:pPr>
        <w:jc w:val="both"/>
        <w:rPr>
          <w:rStyle w:val="Forte"/>
          <w:rFonts w:ascii="Arial" w:hAnsi="Arial" w:cs="Arial"/>
          <w:b w:val="0"/>
          <w:sz w:val="24"/>
          <w:szCs w:val="24"/>
          <w:bdr w:val="none" w:sz="0" w:space="0" w:color="auto" w:frame="1"/>
          <w:shd w:val="clear" w:color="auto" w:fill="FFFFFF"/>
        </w:rPr>
      </w:pPr>
    </w:p>
    <w:p w:rsidR="004A43C5" w:rsidRPr="00BE5DF9" w:rsidRDefault="004A43C5" w:rsidP="00210A3F">
      <w:pPr>
        <w:jc w:val="both"/>
        <w:rPr>
          <w:rStyle w:val="Forte"/>
          <w:rFonts w:ascii="Arial" w:hAnsi="Arial" w:cs="Arial"/>
          <w:b w:val="0"/>
          <w:sz w:val="24"/>
          <w:szCs w:val="24"/>
          <w:bdr w:val="none" w:sz="0" w:space="0" w:color="auto" w:frame="1"/>
          <w:shd w:val="clear" w:color="auto" w:fill="FFFFFF"/>
        </w:rPr>
      </w:pPr>
    </w:p>
    <w:p w:rsidR="00210A3F" w:rsidRPr="00A300DB" w:rsidRDefault="00F0370D" w:rsidP="00210A3F">
      <w:pPr>
        <w:jc w:val="both"/>
        <w:rPr>
          <w:rStyle w:val="Forte"/>
          <w:rFonts w:ascii="Arial" w:hAnsi="Arial" w:cs="Arial"/>
          <w:sz w:val="24"/>
          <w:szCs w:val="24"/>
          <w:bdr w:val="none" w:sz="0" w:space="0" w:color="auto" w:frame="1"/>
          <w:shd w:val="clear" w:color="auto" w:fill="FFFFFF"/>
        </w:rPr>
      </w:pPr>
      <w:r w:rsidRPr="00A300DB">
        <w:rPr>
          <w:rStyle w:val="Forte"/>
          <w:rFonts w:ascii="Arial" w:hAnsi="Arial" w:cs="Arial"/>
          <w:sz w:val="24"/>
          <w:szCs w:val="24"/>
          <w:bdr w:val="none" w:sz="0" w:space="0" w:color="auto" w:frame="1"/>
          <w:shd w:val="clear" w:color="auto" w:fill="FFFFFF"/>
        </w:rPr>
        <w:lastRenderedPageBreak/>
        <w:t>BIBLIOGRAFIA</w:t>
      </w:r>
    </w:p>
    <w:p w:rsidR="00210A3F" w:rsidRPr="00A300DB" w:rsidRDefault="00210A3F" w:rsidP="00210A3F">
      <w:pPr>
        <w:pStyle w:val="NormalWeb"/>
        <w:shd w:val="clear" w:color="auto" w:fill="FFFFFF"/>
        <w:rPr>
          <w:rFonts w:ascii="Arial" w:hAnsi="Arial" w:cs="Arial"/>
        </w:rPr>
      </w:pPr>
      <w:r w:rsidRPr="00A300DB">
        <w:rPr>
          <w:rFonts w:ascii="Arial" w:hAnsi="Arial" w:cs="Arial"/>
        </w:rPr>
        <w:t>DELORS, Jacques (Coord.). Os quatro pilares da educação. In: </w:t>
      </w:r>
      <w:r w:rsidRPr="00A300DB">
        <w:rPr>
          <w:rFonts w:ascii="Arial" w:hAnsi="Arial" w:cs="Arial"/>
          <w:i/>
          <w:iCs/>
        </w:rPr>
        <w:t>Educação: um tesouro a descobrir</w:t>
      </w:r>
      <w:r w:rsidR="00A300DB" w:rsidRPr="00A300DB">
        <w:rPr>
          <w:rFonts w:ascii="Arial" w:hAnsi="Arial" w:cs="Arial"/>
        </w:rPr>
        <w:t>. São Paulo</w:t>
      </w:r>
    </w:p>
    <w:p w:rsidR="00210A3F" w:rsidRPr="00A300DB" w:rsidRDefault="00210A3F" w:rsidP="00210A3F">
      <w:pPr>
        <w:pStyle w:val="NormalWeb"/>
        <w:shd w:val="clear" w:color="auto" w:fill="FFFFFF"/>
        <w:rPr>
          <w:rFonts w:ascii="Arial" w:hAnsi="Arial" w:cs="Arial"/>
        </w:rPr>
      </w:pPr>
      <w:r w:rsidRPr="00A300DB">
        <w:rPr>
          <w:rFonts w:ascii="Arial" w:hAnsi="Arial" w:cs="Arial"/>
        </w:rPr>
        <w:t xml:space="preserve">FREIRE, Paulo; FAUNDEZ, </w:t>
      </w:r>
      <w:proofErr w:type="spellStart"/>
      <w:r w:rsidRPr="00A300DB">
        <w:rPr>
          <w:rFonts w:ascii="Arial" w:hAnsi="Arial" w:cs="Arial"/>
        </w:rPr>
        <w:t>Antonio</w:t>
      </w:r>
      <w:proofErr w:type="spellEnd"/>
      <w:r w:rsidRPr="00A300DB">
        <w:rPr>
          <w:rFonts w:ascii="Arial" w:hAnsi="Arial" w:cs="Arial"/>
        </w:rPr>
        <w:t>. </w:t>
      </w:r>
      <w:r w:rsidRPr="00A300DB">
        <w:rPr>
          <w:rFonts w:ascii="Arial" w:hAnsi="Arial" w:cs="Arial"/>
          <w:i/>
          <w:iCs/>
        </w:rPr>
        <w:t>Por uma pedagogia da pergunta</w:t>
      </w:r>
      <w:r w:rsidRPr="00A300DB">
        <w:rPr>
          <w:rFonts w:ascii="Arial" w:hAnsi="Arial" w:cs="Arial"/>
        </w:rPr>
        <w:t>. Rio de Janeiro: Paz e Terra, 1985.</w:t>
      </w:r>
    </w:p>
    <w:p w:rsidR="00F0370D" w:rsidRDefault="000C209E" w:rsidP="00A300DB">
      <w:pPr>
        <w:pStyle w:val="NormalWeb"/>
        <w:shd w:val="clear" w:color="auto" w:fill="FFFFFF"/>
        <w:rPr>
          <w:rFonts w:ascii="Arial" w:hAnsi="Arial" w:cs="Arial"/>
          <w:shd w:val="clear" w:color="auto" w:fill="FFFFFF"/>
        </w:rPr>
      </w:pPr>
      <w:r w:rsidRPr="00A300DB">
        <w:rPr>
          <w:rStyle w:val="nfase"/>
          <w:rFonts w:ascii="Arial" w:hAnsi="Arial" w:cs="Arial"/>
          <w:bCs/>
          <w:i w:val="0"/>
          <w:iCs w:val="0"/>
          <w:shd w:val="clear" w:color="auto" w:fill="FFFFFF"/>
        </w:rPr>
        <w:t>FOUCAULT</w:t>
      </w:r>
      <w:r w:rsidRPr="00A300DB">
        <w:rPr>
          <w:rFonts w:ascii="Arial" w:hAnsi="Arial" w:cs="Arial"/>
          <w:shd w:val="clear" w:color="auto" w:fill="FFFFFF"/>
        </w:rPr>
        <w:t>, Michel. </w:t>
      </w:r>
      <w:r w:rsidRPr="00A300DB">
        <w:rPr>
          <w:rStyle w:val="nfase"/>
          <w:rFonts w:ascii="Arial" w:hAnsi="Arial" w:cs="Arial"/>
          <w:bCs/>
          <w:i w:val="0"/>
          <w:iCs w:val="0"/>
          <w:shd w:val="clear" w:color="auto" w:fill="FFFFFF"/>
        </w:rPr>
        <w:t>Vigiar e Punir</w:t>
      </w:r>
      <w:r w:rsidRPr="00A300DB">
        <w:rPr>
          <w:rFonts w:ascii="Arial" w:hAnsi="Arial" w:cs="Arial"/>
          <w:shd w:val="clear" w:color="auto" w:fill="FFFFFF"/>
        </w:rPr>
        <w:t xml:space="preserve">: nascimento da prisão. Trad. Lígia M. </w:t>
      </w:r>
      <w:proofErr w:type="gramStart"/>
      <w:r w:rsidRPr="00A300DB">
        <w:rPr>
          <w:rFonts w:ascii="Arial" w:hAnsi="Arial" w:cs="Arial"/>
          <w:shd w:val="clear" w:color="auto" w:fill="FFFFFF"/>
        </w:rPr>
        <w:t>Ponde Vassalo</w:t>
      </w:r>
      <w:proofErr w:type="gramEnd"/>
      <w:r w:rsidRPr="00A300DB">
        <w:rPr>
          <w:rFonts w:ascii="Arial" w:hAnsi="Arial" w:cs="Arial"/>
          <w:shd w:val="clear" w:color="auto" w:fill="FFFFFF"/>
        </w:rPr>
        <w:t>. Petrópolis: Vozes, 1987.</w:t>
      </w:r>
      <w:r w:rsidR="00F0370D" w:rsidRPr="00A300DB">
        <w:rPr>
          <w:rFonts w:ascii="Arial" w:hAnsi="Arial" w:cs="Arial"/>
        </w:rPr>
        <w:br/>
      </w:r>
      <w:r w:rsidR="00F0370D" w:rsidRPr="00A300DB">
        <w:rPr>
          <w:rFonts w:ascii="Arial" w:hAnsi="Arial" w:cs="Arial"/>
        </w:rPr>
        <w:br/>
      </w:r>
      <w:r w:rsidR="00F0370D" w:rsidRPr="00A300DB">
        <w:rPr>
          <w:rStyle w:val="Forte"/>
          <w:rFonts w:ascii="Arial" w:hAnsi="Arial" w:cs="Arial"/>
          <w:b w:val="0"/>
          <w:bdr w:val="none" w:sz="0" w:space="0" w:color="auto" w:frame="1"/>
          <w:shd w:val="clear" w:color="auto" w:fill="FFFFFF"/>
        </w:rPr>
        <w:t>Jogos Teatrais</w:t>
      </w:r>
      <w:r w:rsidR="00F0370D" w:rsidRPr="00A300DB">
        <w:rPr>
          <w:rFonts w:ascii="Arial" w:hAnsi="Arial" w:cs="Arial"/>
          <w:shd w:val="clear" w:color="auto" w:fill="FFFFFF"/>
        </w:rPr>
        <w:t xml:space="preserve">, Ingrid </w:t>
      </w:r>
      <w:proofErr w:type="spellStart"/>
      <w:r w:rsidR="00F0370D" w:rsidRPr="00A300DB">
        <w:rPr>
          <w:rFonts w:ascii="Arial" w:hAnsi="Arial" w:cs="Arial"/>
          <w:shd w:val="clear" w:color="auto" w:fill="FFFFFF"/>
        </w:rPr>
        <w:t>Dormien</w:t>
      </w:r>
      <w:proofErr w:type="spellEnd"/>
      <w:r w:rsidR="00F0370D" w:rsidRPr="00A300DB">
        <w:rPr>
          <w:rFonts w:ascii="Arial" w:hAnsi="Arial" w:cs="Arial"/>
          <w:shd w:val="clear" w:color="auto" w:fill="FFFFFF"/>
        </w:rPr>
        <w:t xml:space="preserve"> </w:t>
      </w:r>
      <w:proofErr w:type="spellStart"/>
      <w:r w:rsidR="00F0370D" w:rsidRPr="00A300DB">
        <w:rPr>
          <w:rFonts w:ascii="Arial" w:hAnsi="Arial" w:cs="Arial"/>
          <w:shd w:val="clear" w:color="auto" w:fill="FFFFFF"/>
        </w:rPr>
        <w:t>Koudela</w:t>
      </w:r>
      <w:proofErr w:type="spellEnd"/>
      <w:r w:rsidR="00F0370D" w:rsidRPr="00A300DB">
        <w:rPr>
          <w:rFonts w:ascii="Arial" w:hAnsi="Arial" w:cs="Arial"/>
          <w:shd w:val="clear" w:color="auto" w:fill="FFFFFF"/>
        </w:rPr>
        <w:t>, 155 págs., Ed. Perspectiv</w:t>
      </w:r>
      <w:r w:rsidR="00A300DB" w:rsidRPr="00A300DB">
        <w:rPr>
          <w:rFonts w:ascii="Arial" w:hAnsi="Arial" w:cs="Arial"/>
          <w:shd w:val="clear" w:color="auto" w:fill="FFFFFF"/>
        </w:rPr>
        <w:t>a</w:t>
      </w:r>
      <w:r w:rsidR="00F0370D" w:rsidRPr="00A300DB">
        <w:rPr>
          <w:rFonts w:ascii="Arial" w:hAnsi="Arial" w:cs="Arial"/>
        </w:rPr>
        <w:br/>
      </w:r>
      <w:r w:rsidR="00F0370D" w:rsidRPr="00A300DB">
        <w:rPr>
          <w:rFonts w:ascii="Arial" w:hAnsi="Arial" w:cs="Arial"/>
        </w:rPr>
        <w:br/>
      </w:r>
      <w:r w:rsidR="00F0370D" w:rsidRPr="00A300DB">
        <w:rPr>
          <w:rStyle w:val="Forte"/>
          <w:rFonts w:ascii="Arial" w:hAnsi="Arial" w:cs="Arial"/>
          <w:b w:val="0"/>
          <w:bdr w:val="none" w:sz="0" w:space="0" w:color="auto" w:frame="1"/>
          <w:shd w:val="clear" w:color="auto" w:fill="FFFFFF"/>
        </w:rPr>
        <w:t>Quando Anchieta Chegou ao Brasil (Coleção Eu Era Criança)</w:t>
      </w:r>
      <w:r w:rsidR="00F0370D" w:rsidRPr="00A300DB">
        <w:rPr>
          <w:rFonts w:ascii="Arial" w:hAnsi="Arial" w:cs="Arial"/>
          <w:b/>
          <w:shd w:val="clear" w:color="auto" w:fill="FFFFFF"/>
        </w:rPr>
        <w:t>,</w:t>
      </w:r>
      <w:r w:rsidR="00F0370D" w:rsidRPr="00A300DB">
        <w:rPr>
          <w:rFonts w:ascii="Arial" w:hAnsi="Arial" w:cs="Arial"/>
          <w:shd w:val="clear" w:color="auto" w:fill="FFFFFF"/>
        </w:rPr>
        <w:t xml:space="preserve"> Lea</w:t>
      </w:r>
      <w:r w:rsidR="00A300DB">
        <w:rPr>
          <w:rFonts w:ascii="Arial" w:hAnsi="Arial" w:cs="Arial"/>
          <w:shd w:val="clear" w:color="auto" w:fill="FFFFFF"/>
        </w:rPr>
        <w:t xml:space="preserve">ndro </w:t>
      </w:r>
      <w:proofErr w:type="spellStart"/>
      <w:r w:rsidR="00A300DB">
        <w:rPr>
          <w:rFonts w:ascii="Arial" w:hAnsi="Arial" w:cs="Arial"/>
          <w:shd w:val="clear" w:color="auto" w:fill="FFFFFF"/>
        </w:rPr>
        <w:t>Karnal</w:t>
      </w:r>
      <w:proofErr w:type="spellEnd"/>
      <w:r w:rsidR="00A300DB">
        <w:rPr>
          <w:rFonts w:ascii="Arial" w:hAnsi="Arial" w:cs="Arial"/>
          <w:shd w:val="clear" w:color="auto" w:fill="FFFFFF"/>
        </w:rPr>
        <w:t>,</w:t>
      </w:r>
      <w:proofErr w:type="gramStart"/>
      <w:r w:rsidR="00A300DB">
        <w:rPr>
          <w:rFonts w:ascii="Arial" w:hAnsi="Arial" w:cs="Arial"/>
          <w:shd w:val="clear" w:color="auto" w:fill="FFFFFF"/>
        </w:rPr>
        <w:t xml:space="preserve"> </w:t>
      </w:r>
      <w:r w:rsidR="00A300DB" w:rsidRPr="00A300DB">
        <w:rPr>
          <w:rFonts w:ascii="Arial" w:hAnsi="Arial" w:cs="Arial"/>
          <w:shd w:val="clear" w:color="auto" w:fill="FFFFFF"/>
        </w:rPr>
        <w:t xml:space="preserve"> </w:t>
      </w:r>
      <w:proofErr w:type="gramEnd"/>
      <w:r w:rsidR="00A300DB" w:rsidRPr="00A300DB">
        <w:rPr>
          <w:rFonts w:ascii="Arial" w:hAnsi="Arial" w:cs="Arial"/>
          <w:shd w:val="clear" w:color="auto" w:fill="FFFFFF"/>
        </w:rPr>
        <w:t>Ed. FTD</w:t>
      </w: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A43C5" w:rsidRDefault="004A43C5" w:rsidP="00A300DB">
      <w:pPr>
        <w:pStyle w:val="NormalWeb"/>
        <w:shd w:val="clear" w:color="auto" w:fill="FFFFFF"/>
        <w:rPr>
          <w:rFonts w:ascii="Arial" w:hAnsi="Arial" w:cs="Arial"/>
          <w:shd w:val="clear" w:color="auto" w:fill="FFFFFF"/>
        </w:rPr>
      </w:pPr>
    </w:p>
    <w:p w:rsidR="004453BD" w:rsidRDefault="004453BD" w:rsidP="00A300DB">
      <w:pPr>
        <w:pStyle w:val="NormalWeb"/>
        <w:shd w:val="clear" w:color="auto" w:fill="FFFFFF"/>
        <w:rPr>
          <w:rFonts w:ascii="Arial" w:hAnsi="Arial" w:cs="Arial"/>
          <w:shd w:val="clear" w:color="auto" w:fill="FFFFFF"/>
        </w:rPr>
      </w:pPr>
      <w:r>
        <w:rPr>
          <w:rFonts w:ascii="Arial" w:hAnsi="Arial" w:cs="Arial"/>
          <w:shd w:val="clear" w:color="auto" w:fill="FFFFFF"/>
        </w:rPr>
        <w:t>Anexos</w:t>
      </w:r>
      <w:r w:rsidR="004A43C5">
        <w:rPr>
          <w:rFonts w:ascii="Arial" w:hAnsi="Arial" w:cs="Arial"/>
          <w:shd w:val="clear" w:color="auto" w:fill="FFFFFF"/>
        </w:rPr>
        <w:t>:</w:t>
      </w:r>
    </w:p>
    <w:p w:rsidR="004453BD" w:rsidRDefault="004453BD" w:rsidP="00A300DB">
      <w:pPr>
        <w:pStyle w:val="NormalWeb"/>
        <w:shd w:val="clear" w:color="auto" w:fill="FFFFFF"/>
        <w:rPr>
          <w:rFonts w:ascii="Arial" w:hAnsi="Arial" w:cs="Arial"/>
          <w:shd w:val="clear" w:color="auto" w:fill="FFFFFF"/>
        </w:rPr>
      </w:pPr>
      <w:r>
        <w:rPr>
          <w:rFonts w:ascii="Arial" w:hAnsi="Arial" w:cs="Arial"/>
          <w:shd w:val="clear" w:color="auto" w:fill="FFFFFF"/>
        </w:rPr>
        <w:t>A plateia</w:t>
      </w:r>
    </w:p>
    <w:p w:rsidR="004453BD" w:rsidRDefault="004453BD" w:rsidP="00A300DB">
      <w:pPr>
        <w:pStyle w:val="NormalWeb"/>
        <w:shd w:val="clear" w:color="auto" w:fill="FFFFFF"/>
        <w:rPr>
          <w:rFonts w:ascii="Arial" w:hAnsi="Arial" w:cs="Arial"/>
          <w:shd w:val="clear" w:color="auto" w:fill="FFFFFF"/>
        </w:rPr>
      </w:pPr>
      <w:r>
        <w:rPr>
          <w:noProof/>
        </w:rPr>
        <w:drawing>
          <wp:inline distT="0" distB="0" distL="0" distR="0" wp14:anchorId="3C8556F9" wp14:editId="62665364">
            <wp:extent cx="3105509" cy="2460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0440" cy="2464267"/>
                    </a:xfrm>
                    <a:prstGeom prst="rect">
                      <a:avLst/>
                    </a:prstGeom>
                    <a:noFill/>
                    <a:ln>
                      <a:noFill/>
                    </a:ln>
                  </pic:spPr>
                </pic:pic>
              </a:graphicData>
            </a:graphic>
          </wp:inline>
        </w:drawing>
      </w:r>
    </w:p>
    <w:p w:rsidR="004453BD" w:rsidRDefault="004453BD" w:rsidP="00A300DB">
      <w:pPr>
        <w:pStyle w:val="NormalWeb"/>
        <w:shd w:val="clear" w:color="auto" w:fill="FFFFFF"/>
        <w:rPr>
          <w:rFonts w:ascii="Arial" w:hAnsi="Arial" w:cs="Arial"/>
          <w:shd w:val="clear" w:color="auto" w:fill="FFFFFF"/>
        </w:rPr>
      </w:pPr>
      <w:r>
        <w:rPr>
          <w:rFonts w:ascii="Arial" w:hAnsi="Arial" w:cs="Arial"/>
          <w:shd w:val="clear" w:color="auto" w:fill="FFFFFF"/>
        </w:rPr>
        <w:t>Parte da encenação</w:t>
      </w:r>
    </w:p>
    <w:p w:rsidR="004453BD" w:rsidRDefault="004453BD" w:rsidP="00A300DB">
      <w:pPr>
        <w:pStyle w:val="NormalWeb"/>
        <w:shd w:val="clear" w:color="auto" w:fill="FFFFFF"/>
        <w:rPr>
          <w:noProof/>
        </w:rPr>
      </w:pPr>
      <w:r>
        <w:rPr>
          <w:noProof/>
        </w:rPr>
        <w:drawing>
          <wp:inline distT="0" distB="0" distL="0" distR="0" wp14:anchorId="18B68384" wp14:editId="2CE0180D">
            <wp:extent cx="4186391" cy="2166730"/>
            <wp:effectExtent l="0" t="0" r="508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8253" cy="2167694"/>
                    </a:xfrm>
                    <a:prstGeom prst="rect">
                      <a:avLst/>
                    </a:prstGeom>
                    <a:noFill/>
                    <a:ln>
                      <a:noFill/>
                    </a:ln>
                  </pic:spPr>
                </pic:pic>
              </a:graphicData>
            </a:graphic>
          </wp:inline>
        </w:drawing>
      </w: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4A43C5" w:rsidRDefault="004A43C5" w:rsidP="00A300DB">
      <w:pPr>
        <w:pStyle w:val="NormalWeb"/>
        <w:shd w:val="clear" w:color="auto" w:fill="FFFFFF"/>
        <w:rPr>
          <w:noProof/>
        </w:rPr>
      </w:pPr>
    </w:p>
    <w:p w:rsidR="003B72ED" w:rsidRDefault="003B72ED" w:rsidP="00A300DB">
      <w:pPr>
        <w:pStyle w:val="NormalWeb"/>
        <w:shd w:val="clear" w:color="auto" w:fill="FFFFFF"/>
        <w:rPr>
          <w:noProof/>
        </w:rPr>
      </w:pPr>
      <w:r>
        <w:rPr>
          <w:noProof/>
        </w:rPr>
        <w:t>Produção do figurino</w:t>
      </w:r>
    </w:p>
    <w:p w:rsidR="003B72ED" w:rsidRDefault="003B72ED" w:rsidP="003B72ED">
      <w:pPr>
        <w:pStyle w:val="SemEspaamento"/>
        <w:rPr>
          <w:noProof/>
        </w:rPr>
      </w:pPr>
    </w:p>
    <w:p w:rsidR="004453BD" w:rsidRDefault="00881CAD" w:rsidP="003B72ED">
      <w:pPr>
        <w:pStyle w:val="SemEspaamento"/>
        <w:rPr>
          <w:noProof/>
        </w:rPr>
      </w:pPr>
      <w:r>
        <w:rPr>
          <w:noProof/>
        </w:rPr>
        <w:t xml:space="preserve">Produção do </w:t>
      </w:r>
      <w:r w:rsidR="004453BD">
        <w:rPr>
          <w:noProof/>
        </w:rPr>
        <w:t>capacetedo  astronalta</w:t>
      </w:r>
      <w:r w:rsidR="003B72ED">
        <w:rPr>
          <w:noProof/>
        </w:rPr>
        <w:tab/>
        <w:t xml:space="preserve">                                                          </w:t>
      </w:r>
    </w:p>
    <w:p w:rsidR="00881CAD" w:rsidRDefault="00881CAD" w:rsidP="00A300DB">
      <w:pPr>
        <w:pStyle w:val="NormalWeb"/>
        <w:shd w:val="clear" w:color="auto" w:fill="FFFFFF"/>
        <w:rPr>
          <w:noProof/>
        </w:rPr>
      </w:pPr>
    </w:p>
    <w:p w:rsidR="00881CAD" w:rsidRDefault="00881CAD" w:rsidP="00A300DB">
      <w:pPr>
        <w:pStyle w:val="NormalWeb"/>
        <w:shd w:val="clear" w:color="auto" w:fill="FFFFFF"/>
        <w:rPr>
          <w:noProof/>
        </w:rPr>
      </w:pPr>
    </w:p>
    <w:p w:rsidR="00881CAD" w:rsidRDefault="004453BD" w:rsidP="00A300DB">
      <w:pPr>
        <w:pStyle w:val="NormalWeb"/>
        <w:shd w:val="clear" w:color="auto" w:fill="FFFFFF"/>
        <w:rPr>
          <w:noProof/>
        </w:rPr>
      </w:pPr>
      <w:r>
        <w:rPr>
          <w:noProof/>
        </w:rPr>
        <w:drawing>
          <wp:inline distT="0" distB="0" distL="0" distR="0" wp14:anchorId="45A6E7B0" wp14:editId="2F13180A">
            <wp:extent cx="5087566" cy="634467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598" cy="6358432"/>
                    </a:xfrm>
                    <a:prstGeom prst="rect">
                      <a:avLst/>
                    </a:prstGeom>
                    <a:noFill/>
                    <a:ln>
                      <a:noFill/>
                    </a:ln>
                  </pic:spPr>
                </pic:pic>
              </a:graphicData>
            </a:graphic>
          </wp:inline>
        </w:drawing>
      </w:r>
    </w:p>
    <w:p w:rsidR="00881CAD" w:rsidRDefault="00881CAD" w:rsidP="00A300DB">
      <w:pPr>
        <w:pStyle w:val="NormalWeb"/>
        <w:shd w:val="clear" w:color="auto" w:fill="FFFFFF"/>
        <w:rPr>
          <w:noProof/>
        </w:rPr>
      </w:pPr>
    </w:p>
    <w:p w:rsidR="00881CAD" w:rsidRDefault="00881CAD" w:rsidP="00A300DB">
      <w:pPr>
        <w:pStyle w:val="NormalWeb"/>
        <w:shd w:val="clear" w:color="auto" w:fill="FFFFFF"/>
        <w:rPr>
          <w:noProof/>
        </w:rPr>
      </w:pPr>
    </w:p>
    <w:p w:rsidR="00881CAD" w:rsidRDefault="00881CAD" w:rsidP="00881CAD">
      <w:pPr>
        <w:pStyle w:val="SemEspaamento"/>
        <w:rPr>
          <w:noProof/>
        </w:rPr>
      </w:pPr>
      <w:r>
        <w:rPr>
          <w:noProof/>
        </w:rPr>
        <w:t>A  R</w:t>
      </w:r>
      <w:r>
        <w:rPr>
          <w:noProof/>
        </w:rPr>
        <w:t>eprodução de bandeiras</w:t>
      </w:r>
    </w:p>
    <w:p w:rsidR="00881CAD" w:rsidRDefault="00881CAD" w:rsidP="00A300DB">
      <w:pPr>
        <w:pStyle w:val="NormalWeb"/>
        <w:shd w:val="clear" w:color="auto" w:fill="FFFFFF"/>
        <w:rPr>
          <w:noProof/>
        </w:rPr>
      </w:pPr>
    </w:p>
    <w:p w:rsidR="00881CAD" w:rsidRDefault="00881CAD" w:rsidP="00881CAD">
      <w:pPr>
        <w:pStyle w:val="NormalWeb"/>
        <w:shd w:val="clear" w:color="auto" w:fill="FFFFFF"/>
        <w:rPr>
          <w:noProof/>
        </w:rPr>
      </w:pPr>
      <w:r>
        <w:rPr>
          <w:noProof/>
        </w:rPr>
        <w:drawing>
          <wp:anchor distT="0" distB="0" distL="114300" distR="114300" simplePos="0" relativeHeight="251658240" behindDoc="0" locked="0" layoutInCell="1" allowOverlap="1" wp14:anchorId="0FBA9881" wp14:editId="04793D92">
            <wp:simplePos x="0" y="0"/>
            <wp:positionH relativeFrom="column">
              <wp:posOffset>3011805</wp:posOffset>
            </wp:positionH>
            <wp:positionV relativeFrom="paragraph">
              <wp:posOffset>12700</wp:posOffset>
            </wp:positionV>
            <wp:extent cx="3326992" cy="4160520"/>
            <wp:effectExtent l="0" t="0" r="698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374" cy="4149743"/>
                    </a:xfrm>
                    <a:prstGeom prst="rect">
                      <a:avLst/>
                    </a:prstGeom>
                    <a:noFill/>
                    <a:ln>
                      <a:noFill/>
                    </a:ln>
                  </pic:spPr>
                </pic:pic>
              </a:graphicData>
            </a:graphic>
            <wp14:sizeRelH relativeFrom="page">
              <wp14:pctWidth>0</wp14:pctWidth>
            </wp14:sizeRelH>
            <wp14:sizeRelV relativeFrom="page">
              <wp14:pctHeight>0</wp14:pctHeight>
            </wp14:sizeRelV>
          </wp:anchor>
        </w:drawing>
      </w:r>
      <w:r w:rsidR="004A43C5">
        <w:rPr>
          <w:noProof/>
        </w:rPr>
        <w:drawing>
          <wp:inline distT="0" distB="0" distL="0" distR="0" wp14:anchorId="3A3BC010" wp14:editId="2143FE3B">
            <wp:extent cx="2724539" cy="3633531"/>
            <wp:effectExtent l="0" t="0" r="0" b="5080"/>
            <wp:docPr id="2" name="Imagem 2" descr="C:\Users\Renata\AppData\Local\Microsoft\Windows\INetCache\Content.Word\IMG_20190903_1339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AppData\Local\Microsoft\Windows\INetCache\Content.Word\IMG_20190903_1339039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685" cy="3631058"/>
                    </a:xfrm>
                    <a:prstGeom prst="rect">
                      <a:avLst/>
                    </a:prstGeom>
                    <a:noFill/>
                    <a:ln>
                      <a:noFill/>
                    </a:ln>
                  </pic:spPr>
                </pic:pic>
              </a:graphicData>
            </a:graphic>
          </wp:inline>
        </w:drawing>
      </w:r>
      <w:r>
        <w:rPr>
          <w:noProof/>
        </w:rPr>
        <w:t xml:space="preserve">    </w:t>
      </w:r>
    </w:p>
    <w:p w:rsidR="00881CAD" w:rsidRDefault="00881CAD" w:rsidP="00881CAD">
      <w:pPr>
        <w:pStyle w:val="NormalWeb"/>
        <w:shd w:val="clear" w:color="auto" w:fill="FFFFFF"/>
        <w:rPr>
          <w:noProof/>
        </w:rPr>
      </w:pPr>
    </w:p>
    <w:p w:rsidR="00FF10B4" w:rsidRDefault="00FF10B4" w:rsidP="00FF10B4">
      <w:pPr>
        <w:pStyle w:val="NormalWeb"/>
        <w:shd w:val="clear" w:color="auto" w:fill="FFFFFF"/>
        <w:rPr>
          <w:noProof/>
        </w:rPr>
      </w:pPr>
      <w:r>
        <w:rPr>
          <w:noProof/>
        </w:rPr>
        <w:t>Dedicação e carinho na produção das bandeiras</w:t>
      </w:r>
    </w:p>
    <w:p w:rsidR="00FF10B4" w:rsidRDefault="00881CAD" w:rsidP="00A300DB">
      <w:pPr>
        <w:pStyle w:val="NormalWeb"/>
        <w:shd w:val="clear" w:color="auto" w:fill="FFFFFF"/>
        <w:rPr>
          <w:noProof/>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28215" cy="2971800"/>
            <wp:effectExtent l="0" t="0" r="635" b="0"/>
            <wp:wrapSquare wrapText="bothSides"/>
            <wp:docPr id="10" name="Imagem 10" descr="C:\Users\Renata\AppData\Local\Microsoft\Windows\INetCache\Content.Word\IMG_20190903_13384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ata\AppData\Local\Microsoft\Windows\INetCache\Content.Word\IMG_20190903_1338458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215" cy="2971800"/>
                    </a:xfrm>
                    <a:prstGeom prst="rect">
                      <a:avLst/>
                    </a:prstGeom>
                    <a:noFill/>
                    <a:ln>
                      <a:noFill/>
                    </a:ln>
                  </pic:spPr>
                </pic:pic>
              </a:graphicData>
            </a:graphic>
          </wp:anchor>
        </w:drawing>
      </w:r>
      <w:r>
        <w:rPr>
          <w:noProof/>
        </w:rPr>
        <w:br w:type="textWrapping" w:clear="all"/>
      </w:r>
    </w:p>
    <w:p w:rsidR="00881CAD" w:rsidRDefault="00881CAD" w:rsidP="00A300DB">
      <w:pPr>
        <w:pStyle w:val="NormalWeb"/>
        <w:shd w:val="clear" w:color="auto" w:fill="FFFFFF"/>
        <w:rPr>
          <w:noProof/>
        </w:rPr>
      </w:pPr>
      <w:r>
        <w:rPr>
          <w:noProof/>
        </w:rPr>
        <w:t>Primeiro ensaio  com o figurino:</w:t>
      </w:r>
    </w:p>
    <w:p w:rsidR="00881CAD" w:rsidRDefault="00881CAD" w:rsidP="00A300DB">
      <w:pPr>
        <w:pStyle w:val="NormalWeb"/>
        <w:shd w:val="clear" w:color="auto" w:fill="FFFFFF"/>
        <w:rPr>
          <w:noProof/>
        </w:rPr>
      </w:pPr>
    </w:p>
    <w:p w:rsidR="004A43C5" w:rsidRDefault="004A43C5" w:rsidP="00A300DB">
      <w:pPr>
        <w:pStyle w:val="NormalWeb"/>
        <w:shd w:val="clear" w:color="auto" w:fill="FFFFFF"/>
        <w:rPr>
          <w:noProof/>
        </w:rPr>
      </w:pPr>
      <w:r>
        <w:rPr>
          <w:noProof/>
        </w:rPr>
        <w:drawing>
          <wp:inline distT="0" distB="0" distL="0" distR="0" wp14:anchorId="751381C6" wp14:editId="08668B89">
            <wp:extent cx="5400675" cy="4049597"/>
            <wp:effectExtent l="0" t="0" r="0" b="8255"/>
            <wp:docPr id="4" name="Imagem 4" descr="C:\Users\Renata\AppData\Local\Microsoft\Windows\INetCache\Content.Word\IMG_20190903_1606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a\AppData\Local\Microsoft\Windows\INetCache\Content.Word\IMG_20190903_1606206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4049597"/>
                    </a:xfrm>
                    <a:prstGeom prst="rect">
                      <a:avLst/>
                    </a:prstGeom>
                    <a:noFill/>
                    <a:ln>
                      <a:noFill/>
                    </a:ln>
                  </pic:spPr>
                </pic:pic>
              </a:graphicData>
            </a:graphic>
          </wp:inline>
        </w:drawing>
      </w:r>
    </w:p>
    <w:p w:rsidR="004A43C5" w:rsidRDefault="004A43C5" w:rsidP="00A300DB">
      <w:pPr>
        <w:pStyle w:val="NormalWeb"/>
        <w:shd w:val="clear" w:color="auto" w:fill="FFFFFF"/>
        <w:rPr>
          <w:noProof/>
        </w:rPr>
      </w:pPr>
      <w:r>
        <w:rPr>
          <w:noProof/>
        </w:rPr>
        <w:drawing>
          <wp:inline distT="0" distB="0" distL="0" distR="0" wp14:anchorId="6103AAF5" wp14:editId="64C26EF0">
            <wp:extent cx="3455176" cy="2590800"/>
            <wp:effectExtent l="0" t="0" r="0" b="0"/>
            <wp:docPr id="8" name="Imagem 8" descr="C:\Users\Renata\AppData\Local\Microsoft\Windows\INetCache\Content.Word\IMG_20190903_16100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AppData\Local\Microsoft\Windows\INetCache\Content.Word\IMG_20190903_1610037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9093" cy="2586239"/>
                    </a:xfrm>
                    <a:prstGeom prst="rect">
                      <a:avLst/>
                    </a:prstGeom>
                    <a:noFill/>
                    <a:ln>
                      <a:noFill/>
                    </a:ln>
                  </pic:spPr>
                </pic:pic>
              </a:graphicData>
            </a:graphic>
          </wp:inline>
        </w:drawing>
      </w:r>
    </w:p>
    <w:p w:rsidR="004A43C5" w:rsidRDefault="004A43C5" w:rsidP="00A300DB">
      <w:pPr>
        <w:pStyle w:val="NormalWeb"/>
        <w:shd w:val="clear" w:color="auto" w:fill="FFFFFF"/>
        <w:rPr>
          <w:noProof/>
        </w:rPr>
      </w:pPr>
      <w:r>
        <w:rPr>
          <w:noProof/>
        </w:rPr>
        <w:t>O ensaio com a roupa do astronalta</w:t>
      </w:r>
    </w:p>
    <w:p w:rsidR="004A43C5" w:rsidRDefault="004A43C5" w:rsidP="00A300DB">
      <w:pPr>
        <w:pStyle w:val="NormalWeb"/>
        <w:shd w:val="clear" w:color="auto" w:fill="FFFFFF"/>
        <w:rPr>
          <w:noProof/>
        </w:rPr>
      </w:pPr>
      <w:r>
        <w:rPr>
          <w:noProof/>
        </w:rPr>
        <w:lastRenderedPageBreak/>
        <w:drawing>
          <wp:inline distT="0" distB="0" distL="0" distR="0" wp14:anchorId="1226E9A6" wp14:editId="79DE2D77">
            <wp:extent cx="3301527" cy="2475589"/>
            <wp:effectExtent l="0" t="0" r="0" b="1270"/>
            <wp:docPr id="9" name="Imagem 9" descr="C:\Users\Renata\AppData\Local\Microsoft\Windows\INetCache\Content.Word\IMG_20190903_16102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ata\AppData\Local\Microsoft\Windows\INetCache\Content.Word\IMG_20190903_1610215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714" cy="2471231"/>
                    </a:xfrm>
                    <a:prstGeom prst="rect">
                      <a:avLst/>
                    </a:prstGeom>
                    <a:noFill/>
                    <a:ln>
                      <a:noFill/>
                    </a:ln>
                  </pic:spPr>
                </pic:pic>
              </a:graphicData>
            </a:graphic>
          </wp:inline>
        </w:drawing>
      </w:r>
    </w:p>
    <w:p w:rsidR="00FF10B4" w:rsidRDefault="00FF10B4" w:rsidP="00A300DB">
      <w:pPr>
        <w:pStyle w:val="NormalWeb"/>
        <w:shd w:val="clear" w:color="auto" w:fill="FFFFFF"/>
        <w:rPr>
          <w:noProof/>
        </w:rPr>
      </w:pPr>
    </w:p>
    <w:p w:rsidR="003B72ED" w:rsidRDefault="003B72ED" w:rsidP="00A300DB">
      <w:pPr>
        <w:pStyle w:val="NormalWeb"/>
        <w:shd w:val="clear" w:color="auto" w:fill="FFFFFF"/>
        <w:rPr>
          <w:noProof/>
        </w:rPr>
      </w:pPr>
      <w:r>
        <w:rPr>
          <w:noProof/>
        </w:rPr>
        <w:t xml:space="preserve">Professa e alunos orgulhosos </w:t>
      </w:r>
      <w:r w:rsidR="00FF10B4">
        <w:rPr>
          <w:noProof/>
        </w:rPr>
        <w:t>no dia da apresentação</w:t>
      </w:r>
    </w:p>
    <w:p w:rsidR="004453BD" w:rsidRPr="00253DF2" w:rsidRDefault="003B72ED" w:rsidP="00A300DB">
      <w:pPr>
        <w:pStyle w:val="NormalWeb"/>
        <w:shd w:val="clear" w:color="auto" w:fill="FFFFFF"/>
        <w:rPr>
          <w:noProof/>
        </w:rPr>
      </w:pPr>
      <w:r>
        <w:rPr>
          <w:noProof/>
        </w:rPr>
        <w:drawing>
          <wp:inline distT="0" distB="0" distL="0" distR="0" wp14:anchorId="692578C7" wp14:editId="5D976373">
            <wp:extent cx="4649638" cy="3316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768" cy="3319984"/>
                    </a:xfrm>
                    <a:prstGeom prst="rect">
                      <a:avLst/>
                    </a:prstGeom>
                    <a:noFill/>
                    <a:ln>
                      <a:noFill/>
                    </a:ln>
                  </pic:spPr>
                </pic:pic>
              </a:graphicData>
            </a:graphic>
          </wp:inline>
        </w:drawing>
      </w:r>
      <w:bookmarkStart w:id="0" w:name="_GoBack"/>
      <w:bookmarkEnd w:id="0"/>
    </w:p>
    <w:sectPr w:rsidR="004453BD" w:rsidRPr="00253DF2" w:rsidSect="00A300DB">
      <w:pgSz w:w="11907" w:h="16839"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0333"/>
    <w:multiLevelType w:val="multilevel"/>
    <w:tmpl w:val="F0A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70D"/>
    <w:rsid w:val="00053DC8"/>
    <w:rsid w:val="000C209E"/>
    <w:rsid w:val="00123AFD"/>
    <w:rsid w:val="00137D3E"/>
    <w:rsid w:val="00152CE0"/>
    <w:rsid w:val="001554BA"/>
    <w:rsid w:val="001B07D2"/>
    <w:rsid w:val="001C3520"/>
    <w:rsid w:val="001F041F"/>
    <w:rsid w:val="001F6D4A"/>
    <w:rsid w:val="002053F3"/>
    <w:rsid w:val="00210A3F"/>
    <w:rsid w:val="0023564D"/>
    <w:rsid w:val="00253DF2"/>
    <w:rsid w:val="002549F7"/>
    <w:rsid w:val="00277E45"/>
    <w:rsid w:val="00292C2D"/>
    <w:rsid w:val="002B2DAB"/>
    <w:rsid w:val="00314BFC"/>
    <w:rsid w:val="00332197"/>
    <w:rsid w:val="00343F9F"/>
    <w:rsid w:val="00353A3F"/>
    <w:rsid w:val="003976E3"/>
    <w:rsid w:val="003B72ED"/>
    <w:rsid w:val="003D437A"/>
    <w:rsid w:val="004453BD"/>
    <w:rsid w:val="00445487"/>
    <w:rsid w:val="004A43C5"/>
    <w:rsid w:val="004D4720"/>
    <w:rsid w:val="00505FD0"/>
    <w:rsid w:val="00582C20"/>
    <w:rsid w:val="0065521E"/>
    <w:rsid w:val="006957D6"/>
    <w:rsid w:val="00727FB8"/>
    <w:rsid w:val="00731E2D"/>
    <w:rsid w:val="007B43AF"/>
    <w:rsid w:val="00881CAD"/>
    <w:rsid w:val="008F651E"/>
    <w:rsid w:val="009273AC"/>
    <w:rsid w:val="00963045"/>
    <w:rsid w:val="009701DD"/>
    <w:rsid w:val="00A300DB"/>
    <w:rsid w:val="00AC7002"/>
    <w:rsid w:val="00B21A83"/>
    <w:rsid w:val="00B32AD1"/>
    <w:rsid w:val="00B36B37"/>
    <w:rsid w:val="00B6631C"/>
    <w:rsid w:val="00B707CD"/>
    <w:rsid w:val="00B74182"/>
    <w:rsid w:val="00B82F75"/>
    <w:rsid w:val="00BB4843"/>
    <w:rsid w:val="00BE5DF9"/>
    <w:rsid w:val="00BF6AEF"/>
    <w:rsid w:val="00C6493A"/>
    <w:rsid w:val="00D95EFD"/>
    <w:rsid w:val="00E169F7"/>
    <w:rsid w:val="00E950F2"/>
    <w:rsid w:val="00EA0AE3"/>
    <w:rsid w:val="00EA6903"/>
    <w:rsid w:val="00F0370D"/>
    <w:rsid w:val="00F10394"/>
    <w:rsid w:val="00FA113A"/>
    <w:rsid w:val="00FB72C3"/>
    <w:rsid w:val="00FF10B4"/>
    <w:rsid w:val="00FF1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0370D"/>
    <w:rPr>
      <w:b/>
      <w:bCs/>
    </w:rPr>
  </w:style>
  <w:style w:type="character" w:styleId="Hyperlink">
    <w:name w:val="Hyperlink"/>
    <w:basedOn w:val="Fontepargpadro"/>
    <w:uiPriority w:val="99"/>
    <w:semiHidden/>
    <w:unhideWhenUsed/>
    <w:rsid w:val="00314BFC"/>
    <w:rPr>
      <w:color w:val="0000FF"/>
      <w:u w:val="single"/>
    </w:rPr>
  </w:style>
  <w:style w:type="paragraph" w:styleId="NormalWeb">
    <w:name w:val="Normal (Web)"/>
    <w:basedOn w:val="Normal"/>
    <w:uiPriority w:val="99"/>
    <w:unhideWhenUsed/>
    <w:rsid w:val="00B707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C209E"/>
    <w:rPr>
      <w:i/>
      <w:iCs/>
    </w:rPr>
  </w:style>
  <w:style w:type="paragraph" w:styleId="Textodebalo">
    <w:name w:val="Balloon Text"/>
    <w:basedOn w:val="Normal"/>
    <w:link w:val="TextodebaloChar"/>
    <w:uiPriority w:val="99"/>
    <w:semiHidden/>
    <w:unhideWhenUsed/>
    <w:rsid w:val="00BB484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4843"/>
    <w:rPr>
      <w:rFonts w:ascii="Tahoma" w:hAnsi="Tahoma" w:cs="Tahoma"/>
      <w:sz w:val="16"/>
      <w:szCs w:val="16"/>
    </w:rPr>
  </w:style>
  <w:style w:type="paragraph" w:styleId="SemEspaamento">
    <w:name w:val="No Spacing"/>
    <w:uiPriority w:val="1"/>
    <w:qFormat/>
    <w:rsid w:val="003B72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0370D"/>
    <w:rPr>
      <w:b/>
      <w:bCs/>
    </w:rPr>
  </w:style>
  <w:style w:type="character" w:styleId="Hyperlink">
    <w:name w:val="Hyperlink"/>
    <w:basedOn w:val="Fontepargpadro"/>
    <w:uiPriority w:val="99"/>
    <w:semiHidden/>
    <w:unhideWhenUsed/>
    <w:rsid w:val="00314BFC"/>
    <w:rPr>
      <w:color w:val="0000FF"/>
      <w:u w:val="single"/>
    </w:rPr>
  </w:style>
  <w:style w:type="paragraph" w:styleId="NormalWeb">
    <w:name w:val="Normal (Web)"/>
    <w:basedOn w:val="Normal"/>
    <w:uiPriority w:val="99"/>
    <w:unhideWhenUsed/>
    <w:rsid w:val="00B707C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C209E"/>
    <w:rPr>
      <w:i/>
      <w:iCs/>
    </w:rPr>
  </w:style>
  <w:style w:type="paragraph" w:styleId="Textodebalo">
    <w:name w:val="Balloon Text"/>
    <w:basedOn w:val="Normal"/>
    <w:link w:val="TextodebaloChar"/>
    <w:uiPriority w:val="99"/>
    <w:semiHidden/>
    <w:unhideWhenUsed/>
    <w:rsid w:val="00BB484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4843"/>
    <w:rPr>
      <w:rFonts w:ascii="Tahoma" w:hAnsi="Tahoma" w:cs="Tahoma"/>
      <w:sz w:val="16"/>
      <w:szCs w:val="16"/>
    </w:rPr>
  </w:style>
  <w:style w:type="paragraph" w:styleId="SemEspaamento">
    <w:name w:val="No Spacing"/>
    <w:uiPriority w:val="1"/>
    <w:qFormat/>
    <w:rsid w:val="003B72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9958">
      <w:bodyDiv w:val="1"/>
      <w:marLeft w:val="0"/>
      <w:marRight w:val="0"/>
      <w:marTop w:val="0"/>
      <w:marBottom w:val="0"/>
      <w:divBdr>
        <w:top w:val="none" w:sz="0" w:space="0" w:color="auto"/>
        <w:left w:val="none" w:sz="0" w:space="0" w:color="auto"/>
        <w:bottom w:val="none" w:sz="0" w:space="0" w:color="auto"/>
        <w:right w:val="none" w:sz="0" w:space="0" w:color="auto"/>
      </w:divBdr>
    </w:div>
    <w:div w:id="419300302">
      <w:bodyDiv w:val="1"/>
      <w:marLeft w:val="0"/>
      <w:marRight w:val="0"/>
      <w:marTop w:val="0"/>
      <w:marBottom w:val="0"/>
      <w:divBdr>
        <w:top w:val="none" w:sz="0" w:space="0" w:color="auto"/>
        <w:left w:val="none" w:sz="0" w:space="0" w:color="auto"/>
        <w:bottom w:val="none" w:sz="0" w:space="0" w:color="auto"/>
        <w:right w:val="none" w:sz="0" w:space="0" w:color="auto"/>
      </w:divBdr>
    </w:div>
    <w:div w:id="710571897">
      <w:bodyDiv w:val="1"/>
      <w:marLeft w:val="0"/>
      <w:marRight w:val="0"/>
      <w:marTop w:val="0"/>
      <w:marBottom w:val="0"/>
      <w:divBdr>
        <w:top w:val="none" w:sz="0" w:space="0" w:color="auto"/>
        <w:left w:val="none" w:sz="0" w:space="0" w:color="auto"/>
        <w:bottom w:val="none" w:sz="0" w:space="0" w:color="auto"/>
        <w:right w:val="none" w:sz="0" w:space="0" w:color="auto"/>
      </w:divBdr>
    </w:div>
    <w:div w:id="873536684">
      <w:bodyDiv w:val="1"/>
      <w:marLeft w:val="0"/>
      <w:marRight w:val="0"/>
      <w:marTop w:val="0"/>
      <w:marBottom w:val="0"/>
      <w:divBdr>
        <w:top w:val="none" w:sz="0" w:space="0" w:color="auto"/>
        <w:left w:val="none" w:sz="0" w:space="0" w:color="auto"/>
        <w:bottom w:val="none" w:sz="0" w:space="0" w:color="auto"/>
        <w:right w:val="none" w:sz="0" w:space="0" w:color="auto"/>
      </w:divBdr>
    </w:div>
    <w:div w:id="1848248671">
      <w:bodyDiv w:val="1"/>
      <w:marLeft w:val="0"/>
      <w:marRight w:val="0"/>
      <w:marTop w:val="0"/>
      <w:marBottom w:val="0"/>
      <w:divBdr>
        <w:top w:val="none" w:sz="0" w:space="0" w:color="auto"/>
        <w:left w:val="none" w:sz="0" w:space="0" w:color="auto"/>
        <w:bottom w:val="none" w:sz="0" w:space="0" w:color="auto"/>
        <w:right w:val="none" w:sz="0" w:space="0" w:color="auto"/>
      </w:divBdr>
    </w:div>
    <w:div w:id="1852141137">
      <w:bodyDiv w:val="1"/>
      <w:marLeft w:val="0"/>
      <w:marRight w:val="0"/>
      <w:marTop w:val="0"/>
      <w:marBottom w:val="0"/>
      <w:divBdr>
        <w:top w:val="none" w:sz="0" w:space="0" w:color="auto"/>
        <w:left w:val="none" w:sz="0" w:space="0" w:color="auto"/>
        <w:bottom w:val="none" w:sz="0" w:space="0" w:color="auto"/>
        <w:right w:val="none" w:sz="0" w:space="0" w:color="auto"/>
      </w:divBdr>
    </w:div>
    <w:div w:id="1852646798">
      <w:bodyDiv w:val="1"/>
      <w:marLeft w:val="0"/>
      <w:marRight w:val="0"/>
      <w:marTop w:val="0"/>
      <w:marBottom w:val="0"/>
      <w:divBdr>
        <w:top w:val="none" w:sz="0" w:space="0" w:color="auto"/>
        <w:left w:val="none" w:sz="0" w:space="0" w:color="auto"/>
        <w:bottom w:val="none" w:sz="0" w:space="0" w:color="auto"/>
        <w:right w:val="none" w:sz="0" w:space="0" w:color="auto"/>
      </w:divBdr>
    </w:div>
    <w:div w:id="211944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1729</Words>
  <Characters>9341</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fanikita fagundes</dc:creator>
  <cp:lastModifiedBy>fanikita fagundes</cp:lastModifiedBy>
  <cp:revision>2</cp:revision>
  <cp:lastPrinted>2019-10-11T02:51:00Z</cp:lastPrinted>
  <dcterms:created xsi:type="dcterms:W3CDTF">2020-07-30T20:52:00Z</dcterms:created>
  <dcterms:modified xsi:type="dcterms:W3CDTF">2020-07-30T20:52:00Z</dcterms:modified>
</cp:coreProperties>
</file>